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5E2C" w:rsidRPr="004D4F62" w:rsidRDefault="002C5E2C" w:rsidP="002C5E2C">
      <w:pPr>
        <w:pStyle w:val="ConsPlusNormal"/>
        <w:keepNext/>
        <w:keepLines/>
        <w:widowControl/>
        <w:suppressLineNumbers/>
        <w:suppressAutoHyphens/>
        <w:ind w:firstLine="6237"/>
        <w:outlineLvl w:val="0"/>
        <w:rPr>
          <w:rFonts w:ascii="Times New Roman" w:hAnsi="Times New Roman" w:cs="Times New Roman"/>
          <w:sz w:val="28"/>
          <w:szCs w:val="28"/>
        </w:rPr>
      </w:pPr>
      <w:r>
        <w:rPr>
          <w:rFonts w:ascii="Times New Roman" w:hAnsi="Times New Roman" w:cs="Times New Roman"/>
          <w:sz w:val="28"/>
          <w:szCs w:val="28"/>
        </w:rPr>
        <w:t xml:space="preserve">Приложение 1 </w:t>
      </w:r>
    </w:p>
    <w:p w:rsidR="002C5E2C" w:rsidRPr="004D4F62" w:rsidRDefault="002C5E2C" w:rsidP="002C5E2C">
      <w:pPr>
        <w:pStyle w:val="ConsPlusNormal"/>
        <w:keepNext/>
        <w:keepLines/>
        <w:widowControl/>
        <w:suppressLineNumbers/>
        <w:suppressAutoHyphens/>
        <w:ind w:firstLine="6237"/>
        <w:rPr>
          <w:rFonts w:ascii="Times New Roman" w:hAnsi="Times New Roman" w:cs="Times New Roman"/>
          <w:sz w:val="28"/>
          <w:szCs w:val="28"/>
        </w:rPr>
      </w:pPr>
      <w:r w:rsidRPr="004D4F62">
        <w:rPr>
          <w:rFonts w:ascii="Times New Roman" w:hAnsi="Times New Roman" w:cs="Times New Roman"/>
          <w:sz w:val="28"/>
          <w:szCs w:val="28"/>
        </w:rPr>
        <w:t>к решению</w:t>
      </w:r>
    </w:p>
    <w:p w:rsidR="00AA0072" w:rsidRDefault="00AA0072" w:rsidP="00365035">
      <w:pPr>
        <w:pStyle w:val="ConsPlusNormal"/>
        <w:keepNext/>
        <w:keepLines/>
        <w:widowControl/>
        <w:suppressLineNumbers/>
        <w:suppressAutoHyphens/>
        <w:ind w:left="6237"/>
        <w:rPr>
          <w:rFonts w:ascii="Times New Roman" w:hAnsi="Times New Roman" w:cs="Times New Roman"/>
          <w:sz w:val="28"/>
          <w:szCs w:val="28"/>
        </w:rPr>
      </w:pPr>
      <w:r w:rsidRPr="004D4F62">
        <w:rPr>
          <w:rFonts w:ascii="Times New Roman" w:hAnsi="Times New Roman" w:cs="Times New Roman"/>
          <w:sz w:val="28"/>
          <w:szCs w:val="28"/>
        </w:rPr>
        <w:t>Думы</w:t>
      </w:r>
      <w:r w:rsidR="004D4F62">
        <w:rPr>
          <w:rFonts w:ascii="Times New Roman" w:hAnsi="Times New Roman" w:cs="Times New Roman"/>
          <w:sz w:val="28"/>
          <w:szCs w:val="28"/>
        </w:rPr>
        <w:t xml:space="preserve"> Пермского</w:t>
      </w:r>
    </w:p>
    <w:p w:rsidR="004D4F62" w:rsidRPr="004D4F62" w:rsidRDefault="009353DF" w:rsidP="00365035">
      <w:pPr>
        <w:pStyle w:val="ConsPlusNormal"/>
        <w:keepNext/>
        <w:keepLines/>
        <w:widowControl/>
        <w:suppressLineNumbers/>
        <w:suppressAutoHyphens/>
        <w:ind w:left="6237"/>
        <w:rPr>
          <w:rFonts w:ascii="Times New Roman" w:hAnsi="Times New Roman" w:cs="Times New Roman"/>
          <w:sz w:val="28"/>
          <w:szCs w:val="28"/>
        </w:rPr>
      </w:pPr>
      <w:r w:rsidRPr="00BB645A">
        <w:rPr>
          <w:rFonts w:ascii="Times New Roman" w:eastAsia="Times New Roman" w:hAnsi="Times New Roman" w:cs="Times New Roman"/>
          <w:b/>
          <w:noProof/>
          <w:sz w:val="28"/>
          <w:szCs w:val="20"/>
        </w:rPr>
        <mc:AlternateContent>
          <mc:Choice Requires="wps">
            <w:drawing>
              <wp:anchor distT="0" distB="0" distL="114300" distR="114300" simplePos="0" relativeHeight="251685888" behindDoc="0" locked="0" layoutInCell="1" allowOverlap="1" wp14:anchorId="0AA49A1A" wp14:editId="67B893E9">
                <wp:simplePos x="0" y="0"/>
                <wp:positionH relativeFrom="page">
                  <wp:posOffset>6219190</wp:posOffset>
                </wp:positionH>
                <wp:positionV relativeFrom="page">
                  <wp:posOffset>1673225</wp:posOffset>
                </wp:positionV>
                <wp:extent cx="715645" cy="274320"/>
                <wp:effectExtent l="0" t="0" r="8255" b="11430"/>
                <wp:wrapNone/>
                <wp:docPr id="1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645"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7FA3" w:rsidRPr="00536A81" w:rsidRDefault="00CF7FA3" w:rsidP="009353DF">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A49A1A" id="_x0000_t202" coordsize="21600,21600" o:spt="202" path="m,l,21600r21600,l21600,xe">
                <v:stroke joinstyle="miter"/>
                <v:path gradientshapeok="t" o:connecttype="rect"/>
              </v:shapetype>
              <v:shape id="Text Box 12" o:spid="_x0000_s1026" type="#_x0000_t202" style="position:absolute;left:0;text-align:left;margin-left:489.7pt;margin-top:131.75pt;width:56.35pt;height:21.6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AWJrwIAAKo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" filled="f" stroked="f">
                <v:textbox inset="0,0,0,0">
                  <w:txbxContent>
                    <w:p w:rsidR="00CF7FA3" w:rsidRPr="00536A81" w:rsidRDefault="00CF7FA3" w:rsidP="009353DF">
                      <w:pPr>
                        <w:jc w:val="center"/>
                      </w:pPr>
                    </w:p>
                  </w:txbxContent>
                </v:textbox>
                <w10:wrap anchorx="page" anchory="page"/>
              </v:shape>
            </w:pict>
          </mc:Fallback>
        </mc:AlternateContent>
      </w:r>
      <w:r w:rsidRPr="00BB645A">
        <w:rPr>
          <w:rFonts w:ascii="Times New Roman" w:eastAsia="Times New Roman" w:hAnsi="Times New Roman" w:cs="Times New Roman"/>
          <w:b/>
          <w:noProof/>
          <w:sz w:val="28"/>
          <w:szCs w:val="20"/>
        </w:rPr>
        <mc:AlternateContent>
          <mc:Choice Requires="wps">
            <w:drawing>
              <wp:anchor distT="0" distB="0" distL="114300" distR="114300" simplePos="0" relativeHeight="251683840" behindDoc="0" locked="0" layoutInCell="1" allowOverlap="1" wp14:anchorId="4F15F556" wp14:editId="1871D504">
                <wp:simplePos x="0" y="0"/>
                <wp:positionH relativeFrom="page">
                  <wp:posOffset>5209540</wp:posOffset>
                </wp:positionH>
                <wp:positionV relativeFrom="page">
                  <wp:posOffset>1673225</wp:posOffset>
                </wp:positionV>
                <wp:extent cx="828040" cy="274320"/>
                <wp:effectExtent l="0" t="0" r="10160" b="11430"/>
                <wp:wrapNone/>
                <wp:docPr id="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04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7FA3" w:rsidRPr="00C06726" w:rsidRDefault="00CF7FA3" w:rsidP="009353DF">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15F556" id="Text Box 11" o:spid="_x0000_s1027" type="#_x0000_t202" style="position:absolute;left:0;text-align:left;margin-left:410.2pt;margin-top:131.75pt;width:65.2pt;height:21.6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" filled="f" stroked="f">
                <v:textbox inset="0,0,0,0">
                  <w:txbxContent>
                    <w:p w:rsidR="00CF7FA3" w:rsidRPr="00C06726" w:rsidRDefault="00CF7FA3" w:rsidP="009353DF">
                      <w:pPr>
                        <w:jc w:val="center"/>
                      </w:pPr>
                    </w:p>
                  </w:txbxContent>
                </v:textbox>
                <w10:wrap anchorx="page" anchory="page"/>
              </v:shape>
            </w:pict>
          </mc:Fallback>
        </mc:AlternateContent>
      </w:r>
      <w:r w:rsidR="00F42AFB" w:rsidRPr="00BB645A">
        <w:rPr>
          <w:rFonts w:ascii="Times New Roman" w:eastAsia="Times New Roman" w:hAnsi="Times New Roman" w:cs="Times New Roman"/>
          <w:b/>
          <w:noProof/>
          <w:sz w:val="28"/>
          <w:szCs w:val="20"/>
        </w:rPr>
        <mc:AlternateContent>
          <mc:Choice Requires="wps">
            <w:drawing>
              <wp:anchor distT="0" distB="0" distL="114300" distR="114300" simplePos="0" relativeHeight="251665408" behindDoc="0" locked="0" layoutInCell="1" allowOverlap="1" wp14:anchorId="6205ACBA" wp14:editId="0EC05735">
                <wp:simplePos x="0" y="0"/>
                <wp:positionH relativeFrom="page">
                  <wp:posOffset>6176010</wp:posOffset>
                </wp:positionH>
                <wp:positionV relativeFrom="page">
                  <wp:posOffset>1483360</wp:posOffset>
                </wp:positionV>
                <wp:extent cx="664210" cy="274320"/>
                <wp:effectExtent l="0" t="0" r="2540" b="11430"/>
                <wp:wrapNone/>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1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7FA3" w:rsidRPr="00536A81" w:rsidRDefault="00CF7FA3" w:rsidP="00F42AFB">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05ACBA" id="_x0000_s1028" type="#_x0000_t202" style="position:absolute;left:0;text-align:left;margin-left:486.3pt;margin-top:116.8pt;width:52.3pt;height:21.6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" filled="f" stroked="f">
                <v:textbox inset="0,0,0,0">
                  <w:txbxContent>
                    <w:p w:rsidR="00CF7FA3" w:rsidRPr="00536A81" w:rsidRDefault="00CF7FA3" w:rsidP="00F42AFB">
                      <w:pPr>
                        <w:jc w:val="center"/>
                      </w:pPr>
                    </w:p>
                  </w:txbxContent>
                </v:textbox>
                <w10:wrap anchorx="page" anchory="page"/>
              </v:shape>
            </w:pict>
          </mc:Fallback>
        </mc:AlternateContent>
      </w:r>
      <w:r w:rsidR="00F42AFB" w:rsidRPr="00BB645A">
        <w:rPr>
          <w:rFonts w:ascii="Times New Roman" w:eastAsia="Times New Roman" w:hAnsi="Times New Roman" w:cs="Times New Roman"/>
          <w:b/>
          <w:noProof/>
          <w:sz w:val="28"/>
          <w:szCs w:val="20"/>
        </w:rPr>
        <mc:AlternateContent>
          <mc:Choice Requires="wps">
            <w:drawing>
              <wp:anchor distT="0" distB="0" distL="114300" distR="114300" simplePos="0" relativeHeight="251663360" behindDoc="0" locked="0" layoutInCell="1" allowOverlap="1" wp14:anchorId="03DE347F" wp14:editId="7E908E00">
                <wp:simplePos x="0" y="0"/>
                <wp:positionH relativeFrom="page">
                  <wp:posOffset>5209540</wp:posOffset>
                </wp:positionH>
                <wp:positionV relativeFrom="page">
                  <wp:posOffset>1483360</wp:posOffset>
                </wp:positionV>
                <wp:extent cx="758825" cy="274320"/>
                <wp:effectExtent l="0" t="0" r="3175" b="1143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825"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7FA3" w:rsidRPr="00C06726" w:rsidRDefault="00CF7FA3" w:rsidP="00F42AFB">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DE347F" id="_x0000_s1029" type="#_x0000_t202" style="position:absolute;left:0;text-align:left;margin-left:410.2pt;margin-top:116.8pt;width:59.75pt;height:21.6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" filled="f" stroked="f">
                <v:textbox inset="0,0,0,0">
                  <w:txbxContent>
                    <w:p w:rsidR="00CF7FA3" w:rsidRPr="00C06726" w:rsidRDefault="00CF7FA3" w:rsidP="00F42AFB">
                      <w:pPr>
                        <w:jc w:val="center"/>
                      </w:pPr>
                    </w:p>
                  </w:txbxContent>
                </v:textbox>
                <w10:wrap anchorx="page" anchory="page"/>
              </v:shape>
            </w:pict>
          </mc:Fallback>
        </mc:AlternateContent>
      </w:r>
      <w:r w:rsidR="004D4F62">
        <w:rPr>
          <w:rFonts w:ascii="Times New Roman" w:hAnsi="Times New Roman" w:cs="Times New Roman"/>
          <w:sz w:val="28"/>
          <w:szCs w:val="28"/>
        </w:rPr>
        <w:t>муниципального округа</w:t>
      </w:r>
      <w:r>
        <w:rPr>
          <w:rFonts w:ascii="Times New Roman" w:hAnsi="Times New Roman" w:cs="Times New Roman"/>
          <w:sz w:val="28"/>
          <w:szCs w:val="28"/>
        </w:rPr>
        <w:t xml:space="preserve"> Пермского края</w:t>
      </w:r>
    </w:p>
    <w:p w:rsidR="00AA0072" w:rsidRPr="004D4F62" w:rsidRDefault="00AA0072" w:rsidP="00365035">
      <w:pPr>
        <w:pStyle w:val="ConsPlusNormal"/>
        <w:keepNext/>
        <w:keepLines/>
        <w:widowControl/>
        <w:suppressLineNumbers/>
        <w:suppressAutoHyphens/>
        <w:ind w:left="6237"/>
        <w:rPr>
          <w:rFonts w:ascii="Times New Roman" w:hAnsi="Times New Roman" w:cs="Times New Roman"/>
          <w:sz w:val="28"/>
          <w:szCs w:val="28"/>
        </w:rPr>
      </w:pPr>
      <w:r w:rsidRPr="004D4F62">
        <w:rPr>
          <w:rFonts w:ascii="Times New Roman" w:hAnsi="Times New Roman" w:cs="Times New Roman"/>
          <w:sz w:val="28"/>
          <w:szCs w:val="28"/>
        </w:rPr>
        <w:t xml:space="preserve">от </w:t>
      </w:r>
      <w:r w:rsidR="004D4F62">
        <w:rPr>
          <w:rFonts w:ascii="Times New Roman" w:hAnsi="Times New Roman" w:cs="Times New Roman"/>
          <w:sz w:val="28"/>
          <w:szCs w:val="28"/>
        </w:rPr>
        <w:t>________</w:t>
      </w:r>
      <w:r w:rsidRPr="004D4F62">
        <w:rPr>
          <w:rFonts w:ascii="Times New Roman" w:hAnsi="Times New Roman" w:cs="Times New Roman"/>
          <w:sz w:val="28"/>
          <w:szCs w:val="28"/>
        </w:rPr>
        <w:t xml:space="preserve"> </w:t>
      </w:r>
      <w:r w:rsidR="004D4F62">
        <w:rPr>
          <w:rFonts w:ascii="Times New Roman" w:hAnsi="Times New Roman" w:cs="Times New Roman"/>
          <w:sz w:val="28"/>
          <w:szCs w:val="28"/>
        </w:rPr>
        <w:t>№</w:t>
      </w:r>
      <w:r w:rsidRPr="004D4F62">
        <w:rPr>
          <w:rFonts w:ascii="Times New Roman" w:hAnsi="Times New Roman" w:cs="Times New Roman"/>
          <w:sz w:val="28"/>
          <w:szCs w:val="28"/>
        </w:rPr>
        <w:t xml:space="preserve"> </w:t>
      </w:r>
      <w:r w:rsidR="004D4F62">
        <w:rPr>
          <w:rFonts w:ascii="Times New Roman" w:hAnsi="Times New Roman" w:cs="Times New Roman"/>
          <w:sz w:val="28"/>
          <w:szCs w:val="28"/>
        </w:rPr>
        <w:t>___</w:t>
      </w:r>
      <w:r w:rsidR="003C1008">
        <w:rPr>
          <w:rFonts w:ascii="Times New Roman" w:hAnsi="Times New Roman" w:cs="Times New Roman"/>
          <w:sz w:val="28"/>
          <w:szCs w:val="28"/>
        </w:rPr>
        <w:t>___</w:t>
      </w:r>
      <w:r w:rsidR="004D4F62">
        <w:rPr>
          <w:rFonts w:ascii="Times New Roman" w:hAnsi="Times New Roman" w:cs="Times New Roman"/>
          <w:sz w:val="28"/>
          <w:szCs w:val="28"/>
        </w:rPr>
        <w:t>_</w:t>
      </w:r>
    </w:p>
    <w:p w:rsidR="00AA0072" w:rsidRPr="004D4F62" w:rsidRDefault="00AA0072" w:rsidP="008D5365">
      <w:pPr>
        <w:pStyle w:val="ConsPlusNormal"/>
        <w:keepNext/>
        <w:keepLines/>
        <w:widowControl/>
        <w:suppressLineNumbers/>
        <w:suppressAutoHyphens/>
        <w:jc w:val="right"/>
        <w:rPr>
          <w:rFonts w:ascii="Times New Roman" w:hAnsi="Times New Roman" w:cs="Times New Roman"/>
          <w:sz w:val="28"/>
          <w:szCs w:val="28"/>
        </w:rPr>
      </w:pPr>
    </w:p>
    <w:p w:rsidR="00786B6F" w:rsidRDefault="00786B6F" w:rsidP="008D5365">
      <w:pPr>
        <w:pStyle w:val="ConsPlusTitle"/>
        <w:keepNext/>
        <w:keepLines/>
        <w:widowControl/>
        <w:suppressLineNumbers/>
        <w:suppressAutoHyphens/>
        <w:jc w:val="center"/>
        <w:rPr>
          <w:rFonts w:ascii="Times New Roman" w:hAnsi="Times New Roman" w:cs="Times New Roman"/>
          <w:sz w:val="28"/>
          <w:szCs w:val="28"/>
        </w:rPr>
      </w:pPr>
      <w:bookmarkStart w:id="0" w:name="P44"/>
      <w:bookmarkEnd w:id="0"/>
    </w:p>
    <w:p w:rsidR="00AA0072" w:rsidRDefault="00AA0072" w:rsidP="008D5365">
      <w:pPr>
        <w:pStyle w:val="ConsPlusTitle"/>
        <w:keepNext/>
        <w:keepLines/>
        <w:widowControl/>
        <w:suppressLineNumbers/>
        <w:suppressAutoHyphens/>
        <w:jc w:val="center"/>
        <w:rPr>
          <w:rFonts w:ascii="Times New Roman" w:hAnsi="Times New Roman" w:cs="Times New Roman"/>
          <w:sz w:val="28"/>
          <w:szCs w:val="28"/>
        </w:rPr>
      </w:pPr>
      <w:bookmarkStart w:id="1" w:name="_GoBack"/>
      <w:bookmarkEnd w:id="1"/>
      <w:r w:rsidRPr="004D4F62">
        <w:rPr>
          <w:rFonts w:ascii="Times New Roman" w:hAnsi="Times New Roman" w:cs="Times New Roman"/>
          <w:sz w:val="28"/>
          <w:szCs w:val="28"/>
        </w:rPr>
        <w:t>ПОЛОЖЕНИЕ</w:t>
      </w:r>
    </w:p>
    <w:p w:rsidR="008D5365" w:rsidRDefault="008D5365" w:rsidP="008D5365">
      <w:pPr>
        <w:pStyle w:val="ConsPlusTitle"/>
        <w:keepNext/>
        <w:keepLines/>
        <w:widowControl/>
        <w:suppressLineNumbers/>
        <w:suppressAutoHyphens/>
        <w:jc w:val="center"/>
        <w:rPr>
          <w:rFonts w:ascii="Times New Roman" w:hAnsi="Times New Roman" w:cs="Times New Roman"/>
          <w:sz w:val="28"/>
          <w:szCs w:val="28"/>
        </w:rPr>
      </w:pPr>
      <w:r w:rsidRPr="008D5365">
        <w:rPr>
          <w:rFonts w:ascii="Times New Roman" w:hAnsi="Times New Roman" w:cs="Times New Roman"/>
          <w:sz w:val="28"/>
          <w:szCs w:val="28"/>
        </w:rPr>
        <w:t xml:space="preserve">о муниципальном контроле на автомобильном транспорте, городском наземном электрическом транспорте и в дорожном хозяйстве в границах </w:t>
      </w:r>
      <w:r>
        <w:rPr>
          <w:rFonts w:ascii="Times New Roman" w:hAnsi="Times New Roman" w:cs="Times New Roman"/>
          <w:sz w:val="28"/>
          <w:szCs w:val="28"/>
        </w:rPr>
        <w:t>Пермского</w:t>
      </w:r>
      <w:r w:rsidRPr="008D5365">
        <w:rPr>
          <w:rFonts w:ascii="Times New Roman" w:hAnsi="Times New Roman" w:cs="Times New Roman"/>
          <w:sz w:val="28"/>
          <w:szCs w:val="28"/>
        </w:rPr>
        <w:t xml:space="preserve"> муниципального округа Пермского края</w:t>
      </w:r>
    </w:p>
    <w:p w:rsidR="008D5365" w:rsidRDefault="008D5365" w:rsidP="008D5365">
      <w:pPr>
        <w:pStyle w:val="ConsPlusTitle"/>
        <w:keepNext/>
        <w:keepLines/>
        <w:widowControl/>
        <w:suppressLineNumbers/>
        <w:suppressAutoHyphens/>
        <w:jc w:val="center"/>
        <w:rPr>
          <w:rFonts w:ascii="Times New Roman" w:hAnsi="Times New Roman" w:cs="Times New Roman"/>
          <w:sz w:val="28"/>
          <w:szCs w:val="28"/>
        </w:rPr>
      </w:pPr>
    </w:p>
    <w:p w:rsidR="008D5365" w:rsidRPr="008D5365" w:rsidRDefault="008D5365" w:rsidP="008D5365">
      <w:pPr>
        <w:widowControl w:val="0"/>
        <w:autoSpaceDE w:val="0"/>
        <w:autoSpaceDN w:val="0"/>
        <w:spacing w:after="0" w:line="240" w:lineRule="auto"/>
        <w:jc w:val="center"/>
        <w:outlineLvl w:val="1"/>
        <w:rPr>
          <w:rFonts w:ascii="Times New Roman" w:eastAsiaTheme="minorEastAsia" w:hAnsi="Times New Roman" w:cs="Times New Roman"/>
          <w:b/>
          <w:sz w:val="28"/>
          <w:szCs w:val="28"/>
          <w:lang w:eastAsia="ru-RU"/>
        </w:rPr>
      </w:pPr>
      <w:r w:rsidRPr="008D5365">
        <w:rPr>
          <w:rFonts w:ascii="Times New Roman" w:eastAsiaTheme="minorEastAsia" w:hAnsi="Times New Roman" w:cs="Times New Roman"/>
          <w:b/>
          <w:sz w:val="32"/>
          <w:szCs w:val="32"/>
          <w:lang w:eastAsia="ru-RU"/>
        </w:rPr>
        <w:t xml:space="preserve">1. </w:t>
      </w:r>
      <w:r w:rsidRPr="008D5365">
        <w:rPr>
          <w:rFonts w:ascii="Times New Roman" w:eastAsiaTheme="minorEastAsia" w:hAnsi="Times New Roman" w:cs="Times New Roman"/>
          <w:b/>
          <w:sz w:val="28"/>
          <w:szCs w:val="28"/>
          <w:lang w:eastAsia="ru-RU"/>
        </w:rPr>
        <w:t>Общие положения</w:t>
      </w:r>
    </w:p>
    <w:p w:rsidR="008D5365" w:rsidRPr="008D5365" w:rsidRDefault="008D5365" w:rsidP="008D5365">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p>
    <w:p w:rsidR="008D5365" w:rsidRPr="008D5365" w:rsidRDefault="008D5365" w:rsidP="008D5365">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8D5365">
        <w:rPr>
          <w:rFonts w:ascii="Times New Roman" w:eastAsiaTheme="minorEastAsia" w:hAnsi="Times New Roman" w:cs="Times New Roman"/>
          <w:sz w:val="28"/>
          <w:szCs w:val="28"/>
          <w:lang w:eastAsia="ru-RU"/>
        </w:rPr>
        <w:t xml:space="preserve">1.1. Настоящее Положение устанавливает порядок организации и осуществления муниципального контроля на автомобильном транспорте, городском наземном электрическом транспорте и в дорожном хозяйстве в границах </w:t>
      </w:r>
      <w:r w:rsidR="00FE3966">
        <w:rPr>
          <w:rFonts w:ascii="Times New Roman" w:eastAsiaTheme="minorEastAsia" w:hAnsi="Times New Roman" w:cs="Times New Roman"/>
          <w:sz w:val="28"/>
          <w:szCs w:val="28"/>
          <w:lang w:eastAsia="ru-RU"/>
        </w:rPr>
        <w:t>Пермского</w:t>
      </w:r>
      <w:r w:rsidRPr="008D5365">
        <w:rPr>
          <w:rFonts w:ascii="Times New Roman" w:eastAsiaTheme="minorEastAsia" w:hAnsi="Times New Roman" w:cs="Times New Roman"/>
          <w:sz w:val="28"/>
          <w:szCs w:val="28"/>
          <w:lang w:eastAsia="ru-RU"/>
        </w:rPr>
        <w:t xml:space="preserve"> муниципального округа Пермского края (далее - </w:t>
      </w:r>
      <w:r w:rsidR="000C0F54">
        <w:rPr>
          <w:rFonts w:ascii="Times New Roman" w:eastAsiaTheme="minorEastAsia" w:hAnsi="Times New Roman" w:cs="Times New Roman"/>
          <w:sz w:val="28"/>
          <w:szCs w:val="28"/>
          <w:lang w:eastAsia="ru-RU"/>
        </w:rPr>
        <w:t>М</w:t>
      </w:r>
      <w:r w:rsidRPr="008D5365">
        <w:rPr>
          <w:rFonts w:ascii="Times New Roman" w:eastAsiaTheme="minorEastAsia" w:hAnsi="Times New Roman" w:cs="Times New Roman"/>
          <w:sz w:val="28"/>
          <w:szCs w:val="28"/>
          <w:lang w:eastAsia="ru-RU"/>
        </w:rPr>
        <w:t>униципальный контроль).</w:t>
      </w:r>
    </w:p>
    <w:p w:rsidR="008D5365" w:rsidRDefault="00FE3966" w:rsidP="008D5365">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1.2. Предметом </w:t>
      </w:r>
      <w:r w:rsidR="000C0F54">
        <w:rPr>
          <w:rFonts w:ascii="Times New Roman" w:eastAsiaTheme="minorEastAsia" w:hAnsi="Times New Roman" w:cs="Times New Roman"/>
          <w:sz w:val="28"/>
          <w:szCs w:val="28"/>
          <w:lang w:eastAsia="ru-RU"/>
        </w:rPr>
        <w:t>М</w:t>
      </w:r>
      <w:r w:rsidR="008D5365" w:rsidRPr="008D5365">
        <w:rPr>
          <w:rFonts w:ascii="Times New Roman" w:eastAsiaTheme="minorEastAsia" w:hAnsi="Times New Roman" w:cs="Times New Roman"/>
          <w:sz w:val="28"/>
          <w:szCs w:val="28"/>
          <w:lang w:eastAsia="ru-RU"/>
        </w:rPr>
        <w:t xml:space="preserve">униципального контроля является </w:t>
      </w:r>
      <w:r w:rsidRPr="00FE3966">
        <w:rPr>
          <w:rFonts w:ascii="Times New Roman" w:eastAsiaTheme="minorEastAsia" w:hAnsi="Times New Roman" w:cs="Times New Roman"/>
          <w:sz w:val="28"/>
          <w:szCs w:val="28"/>
          <w:lang w:eastAsia="ru-RU"/>
        </w:rPr>
        <w:t>соблюдение организациями, гражданами, в том числе осуществляющими предпринимательскую деятельность, следующих обязательных требований (далее - обязательные требования):</w:t>
      </w:r>
    </w:p>
    <w:p w:rsidR="00FE3966" w:rsidRDefault="00FE3966" w:rsidP="00FE396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1.2.1. в области автомобильных дорог и дорожной деятельности, установленных в отношении автомобильных дорог общего пользования местного значения:</w:t>
      </w:r>
    </w:p>
    <w:p w:rsidR="00FE3966" w:rsidRDefault="00FE3966" w:rsidP="00FE396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 эксплуатации объектов дорожного сервиса, размещенных в полосах отвода автомобильных дорог общего пользования,</w:t>
      </w:r>
    </w:p>
    <w:p w:rsidR="00FE3966" w:rsidRDefault="00FE3966" w:rsidP="00FE396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FE3966" w:rsidRDefault="00FE3966" w:rsidP="00FE396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FE3966" w:rsidRPr="004D4F62" w:rsidRDefault="00FE3966" w:rsidP="00FE3966">
      <w:pPr>
        <w:autoSpaceDE w:val="0"/>
        <w:autoSpaceDN w:val="0"/>
        <w:adjustRightInd w:val="0"/>
        <w:spacing w:after="0" w:line="240" w:lineRule="auto"/>
        <w:ind w:firstLine="540"/>
        <w:jc w:val="both"/>
        <w:rPr>
          <w:rFonts w:ascii="Times New Roman" w:hAnsi="Times New Roman" w:cs="Times New Roman"/>
          <w:sz w:val="28"/>
          <w:szCs w:val="28"/>
        </w:rPr>
      </w:pPr>
      <w:r w:rsidRPr="008D5365">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1.</w:t>
      </w:r>
      <w:r w:rsidR="008D5365" w:rsidRPr="008D5365">
        <w:rPr>
          <w:rFonts w:ascii="Times New Roman" w:eastAsiaTheme="minorEastAsia" w:hAnsi="Times New Roman" w:cs="Times New Roman"/>
          <w:sz w:val="28"/>
          <w:szCs w:val="28"/>
          <w:lang w:eastAsia="ru-RU"/>
        </w:rPr>
        <w:t xml:space="preserve">3. </w:t>
      </w:r>
      <w:r w:rsidRPr="004D4F62">
        <w:rPr>
          <w:rFonts w:ascii="Times New Roman" w:hAnsi="Times New Roman" w:cs="Times New Roman"/>
          <w:sz w:val="28"/>
          <w:szCs w:val="28"/>
        </w:rPr>
        <w:t xml:space="preserve">Муниципальный контроль в соответствии с настоящим Положением осуществляется администрацией </w:t>
      </w:r>
      <w:r>
        <w:rPr>
          <w:rFonts w:ascii="Times New Roman" w:hAnsi="Times New Roman" w:cs="Times New Roman"/>
          <w:sz w:val="28"/>
          <w:szCs w:val="28"/>
        </w:rPr>
        <w:t>Пермского</w:t>
      </w:r>
      <w:r w:rsidRPr="004D4F62">
        <w:rPr>
          <w:rFonts w:ascii="Times New Roman" w:hAnsi="Times New Roman" w:cs="Times New Roman"/>
          <w:sz w:val="28"/>
          <w:szCs w:val="28"/>
        </w:rPr>
        <w:t xml:space="preserve"> муниципального округа Пермского края. От имени администрации </w:t>
      </w:r>
      <w:r>
        <w:rPr>
          <w:rFonts w:ascii="Times New Roman" w:hAnsi="Times New Roman" w:cs="Times New Roman"/>
          <w:sz w:val="28"/>
          <w:szCs w:val="28"/>
        </w:rPr>
        <w:t>Пермского</w:t>
      </w:r>
      <w:r w:rsidRPr="004D4F62">
        <w:rPr>
          <w:rFonts w:ascii="Times New Roman" w:hAnsi="Times New Roman" w:cs="Times New Roman"/>
          <w:sz w:val="28"/>
          <w:szCs w:val="28"/>
        </w:rPr>
        <w:t xml:space="preserve"> муниципального округа Пермского края </w:t>
      </w:r>
      <w:r w:rsidR="000C0F54">
        <w:rPr>
          <w:rFonts w:ascii="Times New Roman" w:hAnsi="Times New Roman" w:cs="Times New Roman"/>
          <w:sz w:val="28"/>
          <w:szCs w:val="28"/>
        </w:rPr>
        <w:t>М</w:t>
      </w:r>
      <w:r w:rsidRPr="004D4F62">
        <w:rPr>
          <w:rFonts w:ascii="Times New Roman" w:hAnsi="Times New Roman" w:cs="Times New Roman"/>
          <w:sz w:val="28"/>
          <w:szCs w:val="28"/>
        </w:rPr>
        <w:t>униц</w:t>
      </w:r>
      <w:r>
        <w:rPr>
          <w:rFonts w:ascii="Times New Roman" w:hAnsi="Times New Roman" w:cs="Times New Roman"/>
          <w:sz w:val="28"/>
          <w:szCs w:val="28"/>
        </w:rPr>
        <w:t>ипальный контроль осуществляет у</w:t>
      </w:r>
      <w:r w:rsidRPr="004D4F62">
        <w:rPr>
          <w:rFonts w:ascii="Times New Roman" w:hAnsi="Times New Roman" w:cs="Times New Roman"/>
          <w:sz w:val="28"/>
          <w:szCs w:val="28"/>
        </w:rPr>
        <w:t xml:space="preserve">правление </w:t>
      </w:r>
      <w:r>
        <w:rPr>
          <w:rFonts w:ascii="Times New Roman" w:hAnsi="Times New Roman" w:cs="Times New Roman"/>
          <w:sz w:val="28"/>
          <w:szCs w:val="28"/>
        </w:rPr>
        <w:t>правового обеспечения и муниципального контроля</w:t>
      </w:r>
      <w:r w:rsidRPr="004D4F62">
        <w:rPr>
          <w:rFonts w:ascii="Times New Roman" w:hAnsi="Times New Roman" w:cs="Times New Roman"/>
          <w:sz w:val="28"/>
          <w:szCs w:val="28"/>
        </w:rPr>
        <w:t xml:space="preserve"> администрации </w:t>
      </w:r>
      <w:r>
        <w:rPr>
          <w:rFonts w:ascii="Times New Roman" w:hAnsi="Times New Roman" w:cs="Times New Roman"/>
          <w:sz w:val="28"/>
          <w:szCs w:val="28"/>
        </w:rPr>
        <w:lastRenderedPageBreak/>
        <w:t>Пермского</w:t>
      </w:r>
      <w:r w:rsidRPr="004D4F62">
        <w:rPr>
          <w:rFonts w:ascii="Times New Roman" w:hAnsi="Times New Roman" w:cs="Times New Roman"/>
          <w:sz w:val="28"/>
          <w:szCs w:val="28"/>
        </w:rPr>
        <w:t xml:space="preserve"> муниципального округа Пермского края (далее </w:t>
      </w:r>
      <w:r>
        <w:rPr>
          <w:rFonts w:ascii="Times New Roman" w:hAnsi="Times New Roman" w:cs="Times New Roman"/>
          <w:sz w:val="28"/>
          <w:szCs w:val="28"/>
        </w:rPr>
        <w:t>– Орган контроля</w:t>
      </w:r>
      <w:r w:rsidRPr="004D4F62">
        <w:rPr>
          <w:rFonts w:ascii="Times New Roman" w:hAnsi="Times New Roman" w:cs="Times New Roman"/>
          <w:sz w:val="28"/>
          <w:szCs w:val="28"/>
        </w:rPr>
        <w:t>).</w:t>
      </w:r>
    </w:p>
    <w:p w:rsidR="000C0F54" w:rsidRPr="000C0F54" w:rsidRDefault="000C0F54" w:rsidP="000C0F54">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1.4. </w:t>
      </w:r>
      <w:r w:rsidRPr="000C0F54">
        <w:rPr>
          <w:rFonts w:ascii="Times New Roman" w:eastAsiaTheme="minorEastAsia" w:hAnsi="Times New Roman" w:cs="Times New Roman"/>
          <w:sz w:val="28"/>
          <w:szCs w:val="28"/>
          <w:lang w:eastAsia="ru-RU"/>
        </w:rPr>
        <w:t xml:space="preserve">От имени Органа контроля </w:t>
      </w:r>
      <w:r>
        <w:rPr>
          <w:rFonts w:ascii="Times New Roman" w:eastAsiaTheme="minorEastAsia" w:hAnsi="Times New Roman" w:cs="Times New Roman"/>
          <w:sz w:val="28"/>
          <w:szCs w:val="28"/>
          <w:lang w:eastAsia="ru-RU"/>
        </w:rPr>
        <w:t>М</w:t>
      </w:r>
      <w:r w:rsidRPr="000C0F54">
        <w:rPr>
          <w:rFonts w:ascii="Times New Roman" w:eastAsiaTheme="minorEastAsia" w:hAnsi="Times New Roman" w:cs="Times New Roman"/>
          <w:sz w:val="28"/>
          <w:szCs w:val="28"/>
          <w:lang w:eastAsia="ru-RU"/>
        </w:rPr>
        <w:t>униципальный контроль вправе осуществлять следующие должностные лица:</w:t>
      </w:r>
    </w:p>
    <w:p w:rsidR="000C0F54" w:rsidRPr="000C0F54" w:rsidRDefault="000C0F54" w:rsidP="000C0F54">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0C0F54">
        <w:rPr>
          <w:rFonts w:ascii="Times New Roman" w:eastAsiaTheme="minorEastAsia" w:hAnsi="Times New Roman" w:cs="Times New Roman"/>
          <w:sz w:val="28"/>
          <w:szCs w:val="28"/>
          <w:lang w:eastAsia="ru-RU"/>
        </w:rPr>
        <w:t>руководитель Органа контроля,</w:t>
      </w:r>
    </w:p>
    <w:p w:rsidR="000C0F54" w:rsidRPr="000C0F54" w:rsidRDefault="000C0F54" w:rsidP="000C0F54">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0C0F54">
        <w:rPr>
          <w:rFonts w:ascii="Times New Roman" w:eastAsiaTheme="minorEastAsia" w:hAnsi="Times New Roman" w:cs="Times New Roman"/>
          <w:sz w:val="28"/>
          <w:szCs w:val="28"/>
          <w:lang w:eastAsia="ru-RU"/>
        </w:rPr>
        <w:t>заместитель руководителя Органа контроля,</w:t>
      </w:r>
    </w:p>
    <w:p w:rsidR="000C0F54" w:rsidRPr="000C0F54" w:rsidRDefault="000C0F54" w:rsidP="000C0F54">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0C0F54">
        <w:rPr>
          <w:rFonts w:ascii="Times New Roman" w:eastAsiaTheme="minorEastAsia" w:hAnsi="Times New Roman" w:cs="Times New Roman"/>
          <w:sz w:val="28"/>
          <w:szCs w:val="28"/>
          <w:lang w:eastAsia="ru-RU"/>
        </w:rPr>
        <w:t>начальник отдела Органа контроля, к функциям которого относятся вопросы организации и осуществления Муниципального контроля (далее – начальник отдела Органа контроля),</w:t>
      </w:r>
    </w:p>
    <w:p w:rsidR="008D5365" w:rsidRDefault="000C0F54" w:rsidP="000C0F54">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0C0F54">
        <w:rPr>
          <w:rFonts w:ascii="Times New Roman" w:eastAsiaTheme="minorEastAsia" w:hAnsi="Times New Roman" w:cs="Times New Roman"/>
          <w:sz w:val="28"/>
          <w:szCs w:val="28"/>
          <w:lang w:eastAsia="ru-RU"/>
        </w:rPr>
        <w:t>работники Органа контроля, в должностные обязанности которых в соответствии с настоящим Положением и должностными инструкциями входит осуществление полномочий по Муниципальному контролю, в том числе проведение профилактических мероприятий и контрольных мероприятий</w:t>
      </w:r>
      <w:r>
        <w:rPr>
          <w:rFonts w:ascii="Times New Roman" w:eastAsiaTheme="minorEastAsia" w:hAnsi="Times New Roman" w:cs="Times New Roman"/>
          <w:sz w:val="28"/>
          <w:szCs w:val="28"/>
          <w:lang w:eastAsia="ru-RU"/>
        </w:rPr>
        <w:t>.</w:t>
      </w:r>
    </w:p>
    <w:p w:rsidR="000C0F54" w:rsidRPr="004D4F62" w:rsidRDefault="008D5365" w:rsidP="000C0F54">
      <w:pPr>
        <w:pStyle w:val="ConsPlusNormal"/>
        <w:keepNext/>
        <w:keepLines/>
        <w:widowControl/>
        <w:suppressLineNumbers/>
        <w:suppressAutoHyphens/>
        <w:ind w:firstLine="851"/>
        <w:jc w:val="both"/>
        <w:rPr>
          <w:rFonts w:ascii="Times New Roman" w:hAnsi="Times New Roman" w:cs="Times New Roman"/>
          <w:sz w:val="28"/>
          <w:szCs w:val="28"/>
        </w:rPr>
      </w:pPr>
      <w:r w:rsidRPr="008D5365">
        <w:rPr>
          <w:rFonts w:ascii="Times New Roman" w:hAnsi="Times New Roman" w:cs="Times New Roman"/>
          <w:sz w:val="28"/>
          <w:szCs w:val="28"/>
        </w:rPr>
        <w:t xml:space="preserve">1.5. </w:t>
      </w:r>
      <w:r w:rsidR="000C0F54" w:rsidRPr="004D4F62">
        <w:rPr>
          <w:rFonts w:ascii="Times New Roman" w:hAnsi="Times New Roman" w:cs="Times New Roman"/>
          <w:sz w:val="28"/>
          <w:szCs w:val="28"/>
        </w:rPr>
        <w:t>Должностными лицами, уполномоченными на принятие решения о проведении контрольных мероприятий, являются:</w:t>
      </w:r>
    </w:p>
    <w:p w:rsidR="000C0F54" w:rsidRPr="004D4F62" w:rsidRDefault="000C0F54" w:rsidP="000C0F54">
      <w:pPr>
        <w:pStyle w:val="ConsPlusNormal"/>
        <w:keepNext/>
        <w:keepLines/>
        <w:widowControl/>
        <w:suppressLineNumbers/>
        <w:suppressAutoHyphens/>
        <w:ind w:firstLine="851"/>
        <w:jc w:val="both"/>
        <w:rPr>
          <w:rFonts w:ascii="Times New Roman" w:hAnsi="Times New Roman" w:cs="Times New Roman"/>
          <w:sz w:val="28"/>
          <w:szCs w:val="28"/>
        </w:rPr>
      </w:pPr>
      <w:r w:rsidRPr="004D4F62">
        <w:rPr>
          <w:rFonts w:ascii="Times New Roman" w:hAnsi="Times New Roman" w:cs="Times New Roman"/>
          <w:sz w:val="28"/>
          <w:szCs w:val="28"/>
        </w:rPr>
        <w:t>руководитель Органа контроля,</w:t>
      </w:r>
    </w:p>
    <w:p w:rsidR="000C0F54" w:rsidRPr="004D4F62" w:rsidRDefault="000C0F54" w:rsidP="000C0F54">
      <w:pPr>
        <w:pStyle w:val="ConsPlusNormal"/>
        <w:keepNext/>
        <w:keepLines/>
        <w:widowControl/>
        <w:suppressLineNumbers/>
        <w:suppressAutoHyphens/>
        <w:ind w:firstLine="851"/>
        <w:jc w:val="both"/>
        <w:rPr>
          <w:rFonts w:ascii="Times New Roman" w:hAnsi="Times New Roman" w:cs="Times New Roman"/>
          <w:sz w:val="28"/>
          <w:szCs w:val="28"/>
        </w:rPr>
      </w:pPr>
      <w:r w:rsidRPr="003371FC">
        <w:rPr>
          <w:rFonts w:ascii="Times New Roman" w:hAnsi="Times New Roman" w:cs="Times New Roman"/>
          <w:sz w:val="28"/>
          <w:szCs w:val="28"/>
        </w:rPr>
        <w:t>заместитель руководителя Органа контроля</w:t>
      </w:r>
      <w:r w:rsidRPr="004D4F62">
        <w:rPr>
          <w:rFonts w:ascii="Times New Roman" w:hAnsi="Times New Roman" w:cs="Times New Roman"/>
          <w:sz w:val="28"/>
          <w:szCs w:val="28"/>
        </w:rPr>
        <w:t>.</w:t>
      </w:r>
    </w:p>
    <w:p w:rsidR="000C0F54" w:rsidRPr="004D4F62" w:rsidRDefault="000C0F54" w:rsidP="000C0F54">
      <w:pPr>
        <w:pStyle w:val="ConsPlusNormal"/>
        <w:keepNext/>
        <w:keepLines/>
        <w:widowControl/>
        <w:suppressLineNumbers/>
        <w:suppressAutoHyphens/>
        <w:ind w:firstLine="851"/>
        <w:jc w:val="both"/>
        <w:rPr>
          <w:rFonts w:ascii="Times New Roman" w:hAnsi="Times New Roman" w:cs="Times New Roman"/>
          <w:sz w:val="28"/>
          <w:szCs w:val="28"/>
        </w:rPr>
      </w:pPr>
      <w:r>
        <w:rPr>
          <w:rFonts w:ascii="Times New Roman" w:hAnsi="Times New Roman" w:cs="Times New Roman"/>
          <w:sz w:val="28"/>
          <w:szCs w:val="28"/>
        </w:rPr>
        <w:t>1.6</w:t>
      </w:r>
      <w:r w:rsidRPr="004D4F62">
        <w:rPr>
          <w:rFonts w:ascii="Times New Roman" w:hAnsi="Times New Roman" w:cs="Times New Roman"/>
          <w:sz w:val="28"/>
          <w:szCs w:val="28"/>
        </w:rPr>
        <w:t xml:space="preserve">. Руководитель Органа контроля, </w:t>
      </w:r>
      <w:r w:rsidRPr="003371FC">
        <w:rPr>
          <w:rFonts w:ascii="Times New Roman" w:hAnsi="Times New Roman" w:cs="Times New Roman"/>
          <w:sz w:val="28"/>
          <w:szCs w:val="28"/>
        </w:rPr>
        <w:t>заместитель руководителя Органа контроля</w:t>
      </w:r>
      <w:r>
        <w:rPr>
          <w:rFonts w:ascii="Times New Roman" w:hAnsi="Times New Roman" w:cs="Times New Roman"/>
          <w:sz w:val="28"/>
          <w:szCs w:val="28"/>
        </w:rPr>
        <w:t>, начальник отдела</w:t>
      </w:r>
      <w:r w:rsidRPr="004D4F62">
        <w:rPr>
          <w:rFonts w:ascii="Times New Roman" w:hAnsi="Times New Roman" w:cs="Times New Roman"/>
          <w:sz w:val="28"/>
          <w:szCs w:val="28"/>
        </w:rPr>
        <w:t xml:space="preserve"> Органа контроля, </w:t>
      </w:r>
      <w:r>
        <w:rPr>
          <w:rFonts w:ascii="Times New Roman" w:hAnsi="Times New Roman" w:cs="Times New Roman"/>
          <w:sz w:val="28"/>
          <w:szCs w:val="28"/>
        </w:rPr>
        <w:t>работники</w:t>
      </w:r>
      <w:r w:rsidRPr="004D4F62">
        <w:rPr>
          <w:rFonts w:ascii="Times New Roman" w:hAnsi="Times New Roman" w:cs="Times New Roman"/>
          <w:sz w:val="28"/>
          <w:szCs w:val="28"/>
        </w:rPr>
        <w:t xml:space="preserve"> при осуществлении Муниципального контроля реализуют права и несут обязанности, соблюдают ограничения и запреты, установленные Федеральным </w:t>
      </w:r>
      <w:hyperlink r:id="rId8">
        <w:r w:rsidRPr="004D4F62">
          <w:rPr>
            <w:rFonts w:ascii="Times New Roman" w:hAnsi="Times New Roman" w:cs="Times New Roman"/>
            <w:sz w:val="28"/>
            <w:szCs w:val="28"/>
          </w:rPr>
          <w:t>законом</w:t>
        </w:r>
      </w:hyperlink>
      <w:r w:rsidRPr="004D4F62">
        <w:rPr>
          <w:rFonts w:ascii="Times New Roman" w:hAnsi="Times New Roman" w:cs="Times New Roman"/>
          <w:sz w:val="28"/>
          <w:szCs w:val="28"/>
        </w:rPr>
        <w:t xml:space="preserve"> от 31.07.2020 </w:t>
      </w:r>
      <w:r>
        <w:rPr>
          <w:rFonts w:ascii="Times New Roman" w:hAnsi="Times New Roman" w:cs="Times New Roman"/>
          <w:sz w:val="28"/>
          <w:szCs w:val="28"/>
        </w:rPr>
        <w:t>г. №</w:t>
      </w:r>
      <w:r w:rsidRPr="004D4F62">
        <w:rPr>
          <w:rFonts w:ascii="Times New Roman" w:hAnsi="Times New Roman" w:cs="Times New Roman"/>
          <w:sz w:val="28"/>
          <w:szCs w:val="28"/>
        </w:rPr>
        <w:t xml:space="preserve"> 248-ФЗ </w:t>
      </w:r>
      <w:r>
        <w:rPr>
          <w:rFonts w:ascii="Times New Roman" w:hAnsi="Times New Roman" w:cs="Times New Roman"/>
          <w:sz w:val="28"/>
          <w:szCs w:val="28"/>
        </w:rPr>
        <w:t>«</w:t>
      </w:r>
      <w:r w:rsidRPr="004D4F62">
        <w:rPr>
          <w:rFonts w:ascii="Times New Roman" w:hAnsi="Times New Roman" w:cs="Times New Roman"/>
          <w:sz w:val="28"/>
          <w:szCs w:val="28"/>
        </w:rPr>
        <w:t xml:space="preserve">О государственном контроле (надзоре) и муниципальном </w:t>
      </w:r>
      <w:r>
        <w:rPr>
          <w:rFonts w:ascii="Times New Roman" w:hAnsi="Times New Roman" w:cs="Times New Roman"/>
          <w:sz w:val="28"/>
          <w:szCs w:val="28"/>
        </w:rPr>
        <w:t>контроле в Российской Федерации»</w:t>
      </w:r>
      <w:r w:rsidRPr="004D4F62">
        <w:rPr>
          <w:rFonts w:ascii="Times New Roman" w:hAnsi="Times New Roman" w:cs="Times New Roman"/>
          <w:sz w:val="28"/>
          <w:szCs w:val="28"/>
        </w:rPr>
        <w:t xml:space="preserve"> (далее - Федеральный закон о контроле).</w:t>
      </w:r>
    </w:p>
    <w:p w:rsidR="000C0F54" w:rsidRPr="000C0F54" w:rsidRDefault="008D5365" w:rsidP="000C0F54">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8D5365">
        <w:rPr>
          <w:rFonts w:ascii="Times New Roman" w:eastAsiaTheme="minorEastAsia" w:hAnsi="Times New Roman" w:cs="Times New Roman"/>
          <w:sz w:val="28"/>
          <w:szCs w:val="28"/>
          <w:lang w:eastAsia="ru-RU"/>
        </w:rPr>
        <w:t xml:space="preserve">1.7. </w:t>
      </w:r>
      <w:r w:rsidR="000C0F54" w:rsidRPr="000C0F54">
        <w:rPr>
          <w:rFonts w:ascii="Times New Roman" w:eastAsiaTheme="minorEastAsia" w:hAnsi="Times New Roman" w:cs="Times New Roman"/>
          <w:sz w:val="28"/>
          <w:szCs w:val="28"/>
          <w:lang w:eastAsia="ru-RU"/>
        </w:rPr>
        <w:t xml:space="preserve">Под контролируемыми лицами при осуществлении Муниципального контроля понимаются организации, граждане, в том числе осуществляющие предпринимательскую деятельность, действия (бездействие) или </w:t>
      </w:r>
      <w:proofErr w:type="gramStart"/>
      <w:r w:rsidR="000C0F54" w:rsidRPr="000C0F54">
        <w:rPr>
          <w:rFonts w:ascii="Times New Roman" w:eastAsiaTheme="minorEastAsia" w:hAnsi="Times New Roman" w:cs="Times New Roman"/>
          <w:sz w:val="28"/>
          <w:szCs w:val="28"/>
          <w:lang w:eastAsia="ru-RU"/>
        </w:rPr>
        <w:t>результаты деятельности</w:t>
      </w:r>
      <w:proofErr w:type="gramEnd"/>
      <w:r w:rsidR="000C0F54" w:rsidRPr="000C0F54">
        <w:rPr>
          <w:rFonts w:ascii="Times New Roman" w:eastAsiaTheme="minorEastAsia" w:hAnsi="Times New Roman" w:cs="Times New Roman"/>
          <w:sz w:val="28"/>
          <w:szCs w:val="28"/>
          <w:lang w:eastAsia="ru-RU"/>
        </w:rPr>
        <w:t xml:space="preserve"> которых либо производственные объекты, находящиеся во владении и (или) в пользовании которых, подлежат Муниципальному контролю.</w:t>
      </w:r>
    </w:p>
    <w:p w:rsidR="008D5365" w:rsidRPr="008D5365" w:rsidRDefault="000C0F54" w:rsidP="000C0F54">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0C0F54">
        <w:rPr>
          <w:rFonts w:ascii="Times New Roman" w:eastAsiaTheme="minorEastAsia" w:hAnsi="Times New Roman" w:cs="Times New Roman"/>
          <w:sz w:val="28"/>
          <w:szCs w:val="28"/>
          <w:lang w:eastAsia="ru-RU"/>
        </w:rPr>
        <w:t>Контролируемые лица при осуществлении Муниципального контроля реализуют права и несут обязанности, установленные Федеральным законом о контроле</w:t>
      </w:r>
      <w:r w:rsidR="008D5365" w:rsidRPr="008D5365">
        <w:rPr>
          <w:rFonts w:ascii="Times New Roman" w:eastAsiaTheme="minorEastAsia" w:hAnsi="Times New Roman" w:cs="Times New Roman"/>
          <w:sz w:val="28"/>
          <w:szCs w:val="28"/>
          <w:lang w:eastAsia="ru-RU"/>
        </w:rPr>
        <w:t>.</w:t>
      </w:r>
    </w:p>
    <w:p w:rsidR="008D5365" w:rsidRDefault="008D5365" w:rsidP="008D5365">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8D5365">
        <w:rPr>
          <w:rFonts w:ascii="Times New Roman" w:eastAsiaTheme="minorEastAsia" w:hAnsi="Times New Roman" w:cs="Times New Roman"/>
          <w:sz w:val="28"/>
          <w:szCs w:val="28"/>
          <w:lang w:eastAsia="ru-RU"/>
        </w:rPr>
        <w:t xml:space="preserve">1.8. Объектами </w:t>
      </w:r>
      <w:r w:rsidR="00581E7F">
        <w:rPr>
          <w:rFonts w:ascii="Times New Roman" w:eastAsiaTheme="minorEastAsia" w:hAnsi="Times New Roman" w:cs="Times New Roman"/>
          <w:sz w:val="28"/>
          <w:szCs w:val="28"/>
          <w:lang w:eastAsia="ru-RU"/>
        </w:rPr>
        <w:t>М</w:t>
      </w:r>
      <w:r w:rsidRPr="008D5365">
        <w:rPr>
          <w:rFonts w:ascii="Times New Roman" w:eastAsiaTheme="minorEastAsia" w:hAnsi="Times New Roman" w:cs="Times New Roman"/>
          <w:sz w:val="28"/>
          <w:szCs w:val="28"/>
          <w:lang w:eastAsia="ru-RU"/>
        </w:rPr>
        <w:t>униципального контроля являются:</w:t>
      </w:r>
    </w:p>
    <w:p w:rsidR="00581E7F" w:rsidRDefault="00581E7F" w:rsidP="00581E7F">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581E7F" w:rsidRDefault="00581E7F" w:rsidP="00581E7F">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результаты деятельности контролируемых лиц, в том числе продукция (товары), работы и услуги, к которым предъявляются обязательные требования;</w:t>
      </w:r>
    </w:p>
    <w:p w:rsidR="00581E7F" w:rsidRDefault="00581E7F" w:rsidP="00581E7F">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здания, помещения, сооружения, линейные объекты, территории, включая земельные участки, оборудование, устройства, предметы, материалы, транспортные средства, другие объекты, которыми контролируемые лица владеют и (или) пользуются, к которым </w:t>
      </w:r>
      <w:r>
        <w:rPr>
          <w:rFonts w:ascii="Times New Roman" w:hAnsi="Times New Roman" w:cs="Times New Roman"/>
          <w:sz w:val="28"/>
          <w:szCs w:val="28"/>
        </w:rPr>
        <w:lastRenderedPageBreak/>
        <w:t>предъявляются обязательные требования (далее - производственные объекты).</w:t>
      </w:r>
    </w:p>
    <w:p w:rsidR="00581E7F" w:rsidRPr="008D5365" w:rsidRDefault="00581E7F" w:rsidP="00581E7F">
      <w:pPr>
        <w:widowControl w:val="0"/>
        <w:autoSpaceDE w:val="0"/>
        <w:autoSpaceDN w:val="0"/>
        <w:spacing w:after="0" w:line="240" w:lineRule="auto"/>
        <w:ind w:firstLine="1134"/>
        <w:jc w:val="both"/>
        <w:rPr>
          <w:rFonts w:ascii="Times New Roman" w:eastAsiaTheme="minorEastAsia" w:hAnsi="Times New Roman" w:cs="Times New Roman"/>
          <w:sz w:val="28"/>
          <w:szCs w:val="28"/>
          <w:lang w:eastAsia="ru-RU"/>
        </w:rPr>
      </w:pPr>
    </w:p>
    <w:p w:rsidR="00581E7F" w:rsidRDefault="008D5365" w:rsidP="008D5365">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8D5365">
        <w:rPr>
          <w:rFonts w:ascii="Times New Roman" w:eastAsiaTheme="minorEastAsia" w:hAnsi="Times New Roman" w:cs="Times New Roman"/>
          <w:sz w:val="28"/>
          <w:szCs w:val="28"/>
          <w:lang w:eastAsia="ru-RU"/>
        </w:rPr>
        <w:t xml:space="preserve">1.9. </w:t>
      </w:r>
      <w:r w:rsidR="00581E7F" w:rsidRPr="00581E7F">
        <w:rPr>
          <w:rFonts w:ascii="Times New Roman" w:eastAsiaTheme="minorEastAsia" w:hAnsi="Times New Roman" w:cs="Times New Roman"/>
          <w:sz w:val="28"/>
          <w:szCs w:val="28"/>
          <w:lang w:eastAsia="ru-RU"/>
        </w:rPr>
        <w:t>Орган контроля обеспечивает учет объектов Муниципального контроля посредством ведения журнала учета объектов Муниципального контроля по форме, утверждаемой правовым актом администрации</w:t>
      </w:r>
      <w:r w:rsidR="00581E7F">
        <w:rPr>
          <w:rFonts w:ascii="Times New Roman" w:eastAsiaTheme="minorEastAsia" w:hAnsi="Times New Roman" w:cs="Times New Roman"/>
          <w:sz w:val="28"/>
          <w:szCs w:val="28"/>
          <w:lang w:eastAsia="ru-RU"/>
        </w:rPr>
        <w:t xml:space="preserve"> Пермского муниципального округа Пермского края.</w:t>
      </w:r>
    </w:p>
    <w:p w:rsidR="00581E7F" w:rsidRDefault="00581E7F" w:rsidP="00581E7F">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При сборе, обработке, анализе и учете сведений об объектах Муниципального контроля для целей их учета Орган контроля использует информацию, представляемую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581E7F" w:rsidRDefault="00581E7F" w:rsidP="00581E7F">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При осуществлении учета объектов Муниципального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8D5365" w:rsidRPr="008D5365" w:rsidRDefault="008D5365" w:rsidP="00581E7F">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8D5365">
        <w:rPr>
          <w:rFonts w:ascii="Times New Roman" w:eastAsiaTheme="minorEastAsia" w:hAnsi="Times New Roman" w:cs="Times New Roman"/>
          <w:sz w:val="28"/>
          <w:szCs w:val="28"/>
          <w:lang w:eastAsia="ru-RU"/>
        </w:rPr>
        <w:t xml:space="preserve">1.10. </w:t>
      </w:r>
      <w:r w:rsidR="00581E7F" w:rsidRPr="00581E7F">
        <w:rPr>
          <w:rFonts w:ascii="Times New Roman" w:eastAsiaTheme="minorEastAsia" w:hAnsi="Times New Roman" w:cs="Times New Roman"/>
          <w:sz w:val="28"/>
          <w:szCs w:val="28"/>
          <w:lang w:eastAsia="ru-RU"/>
        </w:rPr>
        <w:t>К отношениям, связанным с осуществлением Муниципального контроля, организацией и проведением профилактических мероприятий, контрольных мероприятий, применяются положения Федерального закона о контроле</w:t>
      </w:r>
      <w:r w:rsidRPr="008D5365">
        <w:rPr>
          <w:rFonts w:ascii="Times New Roman" w:eastAsiaTheme="minorEastAsia" w:hAnsi="Times New Roman" w:cs="Times New Roman"/>
          <w:sz w:val="28"/>
          <w:szCs w:val="28"/>
          <w:lang w:eastAsia="ru-RU"/>
        </w:rPr>
        <w:t>.</w:t>
      </w:r>
    </w:p>
    <w:p w:rsidR="008D5365" w:rsidRPr="008D5365" w:rsidRDefault="008D5365" w:rsidP="00581E7F">
      <w:pPr>
        <w:autoSpaceDE w:val="0"/>
        <w:autoSpaceDN w:val="0"/>
        <w:adjustRightInd w:val="0"/>
        <w:spacing w:after="0" w:line="240" w:lineRule="auto"/>
        <w:ind w:firstLine="851"/>
        <w:jc w:val="both"/>
        <w:rPr>
          <w:rFonts w:ascii="Times New Roman" w:eastAsiaTheme="minorEastAsia" w:hAnsi="Times New Roman" w:cs="Times New Roman"/>
          <w:sz w:val="28"/>
          <w:szCs w:val="28"/>
          <w:lang w:eastAsia="ru-RU"/>
        </w:rPr>
      </w:pPr>
      <w:bookmarkStart w:id="2" w:name="P89"/>
      <w:bookmarkEnd w:id="2"/>
      <w:r w:rsidRPr="008D5365">
        <w:rPr>
          <w:rFonts w:ascii="Times New Roman" w:eastAsiaTheme="minorEastAsia" w:hAnsi="Times New Roman" w:cs="Times New Roman"/>
          <w:sz w:val="28"/>
          <w:szCs w:val="28"/>
          <w:lang w:eastAsia="ru-RU"/>
        </w:rPr>
        <w:t xml:space="preserve">1.11. </w:t>
      </w:r>
      <w:r w:rsidR="00581E7F">
        <w:rPr>
          <w:rFonts w:ascii="Times New Roman" w:hAnsi="Times New Roman" w:cs="Times New Roman"/>
          <w:sz w:val="28"/>
          <w:szCs w:val="28"/>
        </w:rPr>
        <w:t>При осуществлении Муниципального контроля система оценки и управления рисками не применяется</w:t>
      </w:r>
      <w:r w:rsidRPr="008D5365">
        <w:rPr>
          <w:rFonts w:ascii="Times New Roman" w:eastAsiaTheme="minorEastAsia" w:hAnsi="Times New Roman" w:cs="Times New Roman"/>
          <w:sz w:val="28"/>
          <w:szCs w:val="28"/>
          <w:lang w:eastAsia="ru-RU"/>
        </w:rPr>
        <w:t>.</w:t>
      </w:r>
    </w:p>
    <w:p w:rsidR="008D5365" w:rsidRPr="008D5365" w:rsidRDefault="008D5365" w:rsidP="008D5365">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p>
    <w:p w:rsidR="008D5365" w:rsidRPr="008D5365" w:rsidRDefault="008D5365" w:rsidP="00581E7F">
      <w:pPr>
        <w:widowControl w:val="0"/>
        <w:autoSpaceDE w:val="0"/>
        <w:autoSpaceDN w:val="0"/>
        <w:spacing w:after="0" w:line="240" w:lineRule="auto"/>
        <w:jc w:val="center"/>
        <w:outlineLvl w:val="1"/>
        <w:rPr>
          <w:rFonts w:ascii="Times New Roman" w:eastAsiaTheme="minorEastAsia" w:hAnsi="Times New Roman" w:cs="Times New Roman"/>
          <w:b/>
          <w:sz w:val="28"/>
          <w:szCs w:val="28"/>
          <w:lang w:eastAsia="ru-RU"/>
        </w:rPr>
      </w:pPr>
      <w:r w:rsidRPr="008D5365">
        <w:rPr>
          <w:rFonts w:ascii="Times New Roman" w:eastAsiaTheme="minorEastAsia" w:hAnsi="Times New Roman" w:cs="Times New Roman"/>
          <w:b/>
          <w:sz w:val="28"/>
          <w:szCs w:val="28"/>
          <w:lang w:eastAsia="ru-RU"/>
        </w:rPr>
        <w:t>2. Профилактика рисков причинения вреда (ущерба) охраняемым</w:t>
      </w:r>
    </w:p>
    <w:p w:rsidR="008D5365" w:rsidRPr="008D5365" w:rsidRDefault="008D5365" w:rsidP="00581E7F">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r w:rsidRPr="008D5365">
        <w:rPr>
          <w:rFonts w:ascii="Times New Roman" w:eastAsiaTheme="minorEastAsia" w:hAnsi="Times New Roman" w:cs="Times New Roman"/>
          <w:b/>
          <w:sz w:val="28"/>
          <w:szCs w:val="28"/>
          <w:lang w:eastAsia="ru-RU"/>
        </w:rPr>
        <w:t>законом ценностям при осуществлении муниципального контроля</w:t>
      </w:r>
    </w:p>
    <w:p w:rsidR="008D5365" w:rsidRPr="008D5365" w:rsidRDefault="008D5365" w:rsidP="008D5365">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p>
    <w:p w:rsidR="008D5365" w:rsidRDefault="008D5365" w:rsidP="008D5365">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8D5365">
        <w:rPr>
          <w:rFonts w:ascii="Times New Roman" w:eastAsiaTheme="minorEastAsia" w:hAnsi="Times New Roman" w:cs="Times New Roman"/>
          <w:sz w:val="28"/>
          <w:szCs w:val="28"/>
          <w:lang w:eastAsia="ru-RU"/>
        </w:rPr>
        <w:t xml:space="preserve">2.1. 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утверждаемой постановлением администрации </w:t>
      </w:r>
      <w:r w:rsidR="00581E7F">
        <w:rPr>
          <w:rFonts w:ascii="Times New Roman" w:eastAsiaTheme="minorEastAsia" w:hAnsi="Times New Roman" w:cs="Times New Roman"/>
          <w:sz w:val="28"/>
          <w:szCs w:val="28"/>
          <w:lang w:eastAsia="ru-RU"/>
        </w:rPr>
        <w:t>Пермского</w:t>
      </w:r>
      <w:r w:rsidRPr="008D5365">
        <w:rPr>
          <w:rFonts w:ascii="Times New Roman" w:eastAsiaTheme="minorEastAsia" w:hAnsi="Times New Roman" w:cs="Times New Roman"/>
          <w:sz w:val="28"/>
          <w:szCs w:val="28"/>
          <w:lang w:eastAsia="ru-RU"/>
        </w:rPr>
        <w:t xml:space="preserve"> муниципального округа Пермского края</w:t>
      </w:r>
      <w:r w:rsidR="00581E7F">
        <w:rPr>
          <w:rFonts w:ascii="Times New Roman" w:eastAsiaTheme="minorEastAsia" w:hAnsi="Times New Roman" w:cs="Times New Roman"/>
          <w:sz w:val="28"/>
          <w:szCs w:val="28"/>
          <w:lang w:eastAsia="ru-RU"/>
        </w:rPr>
        <w:t xml:space="preserve"> (далее – Программа профилактики)</w:t>
      </w:r>
      <w:r w:rsidRPr="008D5365">
        <w:rPr>
          <w:rFonts w:ascii="Times New Roman" w:eastAsiaTheme="minorEastAsia" w:hAnsi="Times New Roman" w:cs="Times New Roman"/>
          <w:sz w:val="28"/>
          <w:szCs w:val="28"/>
          <w:lang w:eastAsia="ru-RU"/>
        </w:rPr>
        <w:t>.</w:t>
      </w:r>
    </w:p>
    <w:p w:rsidR="00581E7F" w:rsidRDefault="00581E7F" w:rsidP="00581E7F">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Утвержденная Программа профилактики размещается на официальном сайте Органа контроля в информационно-телекоммуникационной сети Интернет.</w:t>
      </w:r>
    </w:p>
    <w:p w:rsidR="00581E7F" w:rsidRDefault="008D5365" w:rsidP="00581E7F">
      <w:pPr>
        <w:autoSpaceDE w:val="0"/>
        <w:autoSpaceDN w:val="0"/>
        <w:adjustRightInd w:val="0"/>
        <w:spacing w:after="0" w:line="240" w:lineRule="auto"/>
        <w:ind w:firstLine="851"/>
        <w:jc w:val="both"/>
        <w:rPr>
          <w:rFonts w:ascii="Times New Roman" w:hAnsi="Times New Roman" w:cs="Times New Roman"/>
          <w:sz w:val="28"/>
          <w:szCs w:val="28"/>
        </w:rPr>
      </w:pPr>
      <w:r w:rsidRPr="008D5365">
        <w:rPr>
          <w:rFonts w:ascii="Times New Roman" w:eastAsiaTheme="minorEastAsia" w:hAnsi="Times New Roman" w:cs="Times New Roman"/>
          <w:sz w:val="28"/>
          <w:szCs w:val="28"/>
          <w:lang w:eastAsia="ru-RU"/>
        </w:rPr>
        <w:t xml:space="preserve">2.2. </w:t>
      </w:r>
      <w:r w:rsidR="00581E7F">
        <w:rPr>
          <w:rFonts w:ascii="Times New Roman" w:hAnsi="Times New Roman" w:cs="Times New Roman"/>
          <w:sz w:val="28"/>
          <w:szCs w:val="28"/>
        </w:rPr>
        <w:t>При осуществлении Муниципального контроля могут проводиться следующие виды профилактических мероприятий:</w:t>
      </w:r>
    </w:p>
    <w:p w:rsidR="00581E7F" w:rsidRDefault="00581E7F" w:rsidP="00581E7F">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информирование,</w:t>
      </w:r>
    </w:p>
    <w:p w:rsidR="00581E7F" w:rsidRDefault="00581E7F" w:rsidP="00581E7F">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консультирование,</w:t>
      </w:r>
    </w:p>
    <w:p w:rsidR="008D5365" w:rsidRDefault="00581E7F" w:rsidP="00581E7F">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объявление предостережения.</w:t>
      </w:r>
    </w:p>
    <w:p w:rsidR="00DD494F" w:rsidRDefault="00DD494F" w:rsidP="00581E7F">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2.3. </w:t>
      </w:r>
      <w:r w:rsidRPr="00DD494F">
        <w:rPr>
          <w:rFonts w:ascii="Times New Roman" w:hAnsi="Times New Roman" w:cs="Times New Roman"/>
          <w:sz w:val="28"/>
          <w:szCs w:val="28"/>
        </w:rPr>
        <w:t>Профилактические мероприятия осуществляются в порядке, предусмотренном Федеральным законом о контроле и настоящим Положением</w:t>
      </w:r>
      <w:r>
        <w:rPr>
          <w:rFonts w:ascii="Times New Roman" w:hAnsi="Times New Roman" w:cs="Times New Roman"/>
          <w:sz w:val="28"/>
          <w:szCs w:val="28"/>
        </w:rPr>
        <w:t>.</w:t>
      </w:r>
    </w:p>
    <w:p w:rsidR="00DD494F" w:rsidRDefault="00DD494F" w:rsidP="00DD494F">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2.4. Информирование осуществляется посредством размещения сведений, предусмотренных </w:t>
      </w:r>
      <w:hyperlink r:id="rId9" w:history="1">
        <w:r w:rsidRPr="00DD494F">
          <w:rPr>
            <w:rFonts w:ascii="Times New Roman" w:hAnsi="Times New Roman" w:cs="Times New Roman"/>
            <w:sz w:val="28"/>
            <w:szCs w:val="28"/>
          </w:rPr>
          <w:t>частью 3 статьи 46</w:t>
        </w:r>
      </w:hyperlink>
      <w:r w:rsidRPr="00DD494F">
        <w:rPr>
          <w:rFonts w:ascii="Times New Roman" w:hAnsi="Times New Roman" w:cs="Times New Roman"/>
          <w:sz w:val="28"/>
          <w:szCs w:val="28"/>
        </w:rPr>
        <w:t xml:space="preserve"> </w:t>
      </w:r>
      <w:r>
        <w:rPr>
          <w:rFonts w:ascii="Times New Roman" w:hAnsi="Times New Roman" w:cs="Times New Roman"/>
          <w:sz w:val="28"/>
          <w:szCs w:val="28"/>
        </w:rPr>
        <w:t>Федерального закона о контроле, на официальном сайте Органа контроля в информационно-</w:t>
      </w:r>
      <w:r>
        <w:rPr>
          <w:rFonts w:ascii="Times New Roman" w:hAnsi="Times New Roman" w:cs="Times New Roman"/>
          <w:sz w:val="28"/>
          <w:szCs w:val="28"/>
        </w:rPr>
        <w:lastRenderedPageBreak/>
        <w:t>телекоммуникационной сети Интернет, в средствах массовой информации, через личные кабинеты контролируемых лиц в государственных информационных системах (при их наличии).</w:t>
      </w:r>
    </w:p>
    <w:p w:rsidR="00DD494F" w:rsidRDefault="00DD494F" w:rsidP="00DD494F">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Размещенные сведения на указанном официальном сайте поддерживаются в актуальном состоянии и обновляются в срок не позднее пяти рабочих дней после дня их изменения.</w:t>
      </w:r>
    </w:p>
    <w:p w:rsidR="00DD494F" w:rsidRDefault="00DD494F" w:rsidP="00DD494F">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Должностные лица, ответственные за размещение информации, предусмотренной настоящим Положением, определяются правовым актом руководителя Органа контроля.</w:t>
      </w:r>
    </w:p>
    <w:p w:rsidR="00DD494F" w:rsidRDefault="00DD494F" w:rsidP="00DD494F">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2.5. Консультирование контролируемых лиц и их представителей осуществляется руководителем Органа контроля, </w:t>
      </w:r>
      <w:r w:rsidRPr="00DD494F">
        <w:rPr>
          <w:rFonts w:ascii="Times New Roman" w:hAnsi="Times New Roman" w:cs="Times New Roman"/>
          <w:sz w:val="28"/>
          <w:szCs w:val="28"/>
        </w:rPr>
        <w:t>начальником отдела Органа контроля, работниками Органа контроля</w:t>
      </w:r>
      <w:r>
        <w:rPr>
          <w:rFonts w:ascii="Times New Roman" w:hAnsi="Times New Roman" w:cs="Times New Roman"/>
          <w:sz w:val="28"/>
          <w:szCs w:val="28"/>
        </w:rPr>
        <w:t xml:space="preserve"> по обращениям контролируемых лиц и их представителей по вопросам, связанным с организацией и осуществлением Муниципального контроля.</w:t>
      </w:r>
    </w:p>
    <w:p w:rsidR="00DD494F" w:rsidRDefault="00DD494F" w:rsidP="00DD494F">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Консультирование осуществляется без взимания платы.</w:t>
      </w:r>
    </w:p>
    <w:p w:rsidR="00DD494F" w:rsidRDefault="00DD494F" w:rsidP="00DD494F">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Консультирование может осуществляться по телефону, посредством видео-конференц-связи, на личном приеме либо в ходе проведения профилактических мероприятий, контрольных мероприятий.</w:t>
      </w:r>
    </w:p>
    <w:p w:rsidR="00DD494F" w:rsidRDefault="00DD494F" w:rsidP="00DD494F">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Время консультирования не должно превышать 15 минут.</w:t>
      </w:r>
    </w:p>
    <w:p w:rsidR="00DD494F" w:rsidRDefault="00DD494F" w:rsidP="00DD494F">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2.5.1. Личный прием граждан проводится руководителем Органа контроля, </w:t>
      </w:r>
      <w:r w:rsidRPr="00DD494F">
        <w:rPr>
          <w:rFonts w:ascii="Times New Roman" w:hAnsi="Times New Roman" w:cs="Times New Roman"/>
          <w:sz w:val="28"/>
          <w:szCs w:val="28"/>
        </w:rPr>
        <w:t>начальником отдела Органа контроля, работниками Органа контроля</w:t>
      </w:r>
      <w:r>
        <w:rPr>
          <w:rFonts w:ascii="Times New Roman" w:hAnsi="Times New Roman" w:cs="Times New Roman"/>
          <w:sz w:val="28"/>
          <w:szCs w:val="28"/>
        </w:rPr>
        <w:t>.</w:t>
      </w:r>
    </w:p>
    <w:p w:rsidR="00DD494F" w:rsidRDefault="00DD494F" w:rsidP="00DD494F">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Информация о месте приема, а также об установленных для приема днях и часах размещается на официальном сайте Органа контроля в информационно-телекоммуникационной сети Интернет.</w:t>
      </w:r>
    </w:p>
    <w:p w:rsidR="00DD494F" w:rsidRDefault="00DD494F" w:rsidP="00DD494F">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2.5.2. Консультирование осуществляется в устной и письменной формах по следующим вопросам:</w:t>
      </w:r>
    </w:p>
    <w:p w:rsidR="00DD494F" w:rsidRDefault="00DD494F" w:rsidP="00DD494F">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организация и осуществление Муниципального контроля,</w:t>
      </w:r>
    </w:p>
    <w:p w:rsidR="00DD494F" w:rsidRDefault="00DD494F" w:rsidP="00DD494F">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порядок осуществления профилактических, контрольных мероприятий, установленных настоящим Положением.</w:t>
      </w:r>
    </w:p>
    <w:p w:rsidR="00DD494F" w:rsidRDefault="00DD494F" w:rsidP="00DD494F">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2.5.3. Консультирование по вопросам, указанным в подпункте 2.5.2 пункта 2.5 настоящего Положения, в письменной форме осуществляется в следующих случаях:</w:t>
      </w:r>
    </w:p>
    <w:p w:rsidR="00DD494F" w:rsidRDefault="00DD494F" w:rsidP="00DD494F">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контролируемым лицом представлен письменный запрос о представлении письменного ответа по вопросам консультирования,</w:t>
      </w:r>
    </w:p>
    <w:p w:rsidR="00DD494F" w:rsidRDefault="00DD494F" w:rsidP="00DD494F">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за время консультирования представить ответ на поставленные вопросы невозможно,</w:t>
      </w:r>
    </w:p>
    <w:p w:rsidR="00DD494F" w:rsidRDefault="00DD494F" w:rsidP="00DD494F">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ответ на поставленные вопросы требует дополнительного запроса сведений от органов власти или иных лиц.</w:t>
      </w:r>
    </w:p>
    <w:p w:rsidR="00A1128A" w:rsidRDefault="00DD494F" w:rsidP="00A1128A">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Консультирование в письменной форме осуществляется в порядке и сроки, установленные Федеральным </w:t>
      </w:r>
      <w:hyperlink r:id="rId10" w:history="1">
        <w:r w:rsidRPr="005D204F">
          <w:rPr>
            <w:rFonts w:ascii="Times New Roman" w:hAnsi="Times New Roman" w:cs="Times New Roman"/>
            <w:sz w:val="28"/>
            <w:szCs w:val="28"/>
          </w:rPr>
          <w:t>законом</w:t>
        </w:r>
      </w:hyperlink>
      <w:r w:rsidRPr="005D204F">
        <w:rPr>
          <w:rFonts w:ascii="Times New Roman" w:hAnsi="Times New Roman" w:cs="Times New Roman"/>
          <w:sz w:val="28"/>
          <w:szCs w:val="28"/>
        </w:rPr>
        <w:t xml:space="preserve"> </w:t>
      </w:r>
      <w:r>
        <w:rPr>
          <w:rFonts w:ascii="Times New Roman" w:hAnsi="Times New Roman" w:cs="Times New Roman"/>
          <w:sz w:val="28"/>
          <w:szCs w:val="28"/>
        </w:rPr>
        <w:t>от 02 мая 2006 г. № 59-ФЗ «О порядке рассмотрения обращений граждан Российской Федерации».</w:t>
      </w:r>
    </w:p>
    <w:p w:rsidR="00A1128A" w:rsidRDefault="00DD494F" w:rsidP="00A1128A">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Если поставленные во время консультирования вопросы не относятся к сфере Муниципального контроля, даются необходимые разъяснения по обращению в соответствующие органы власти или к соответствующим должностным лицам.</w:t>
      </w:r>
    </w:p>
    <w:p w:rsidR="00A1128A" w:rsidRDefault="00DD494F" w:rsidP="00A1128A">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lastRenderedPageBreak/>
        <w:t>2.</w:t>
      </w:r>
      <w:r w:rsidR="00A1128A">
        <w:rPr>
          <w:rFonts w:ascii="Times New Roman" w:hAnsi="Times New Roman" w:cs="Times New Roman"/>
          <w:sz w:val="28"/>
          <w:szCs w:val="28"/>
        </w:rPr>
        <w:t>5.4</w:t>
      </w:r>
      <w:r>
        <w:rPr>
          <w:rFonts w:ascii="Times New Roman" w:hAnsi="Times New Roman" w:cs="Times New Roman"/>
          <w:sz w:val="28"/>
          <w:szCs w:val="28"/>
        </w:rPr>
        <w:t xml:space="preserve">. Орган контроля осуществляет учет консультирований, который проводится посредством внесения соответствующей записи в журнал консультирования, форма которого утверждается правовым актом администрации </w:t>
      </w:r>
      <w:r w:rsidR="00A1128A">
        <w:rPr>
          <w:rFonts w:ascii="Times New Roman" w:hAnsi="Times New Roman" w:cs="Times New Roman"/>
          <w:sz w:val="28"/>
          <w:szCs w:val="28"/>
        </w:rPr>
        <w:t>Пермского муниципального округа Пермского края</w:t>
      </w:r>
      <w:r>
        <w:rPr>
          <w:rFonts w:ascii="Times New Roman" w:hAnsi="Times New Roman" w:cs="Times New Roman"/>
          <w:sz w:val="28"/>
          <w:szCs w:val="28"/>
        </w:rPr>
        <w:t>. При проведении консультирования во время контрольных мероприятий запись о проведенной консультации отражается в акте контрольного мероприятия, а также в журнале консультирования.</w:t>
      </w:r>
    </w:p>
    <w:p w:rsidR="00DD494F" w:rsidRDefault="00DD494F" w:rsidP="00581E7F">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2.</w:t>
      </w:r>
      <w:r w:rsidR="00A1128A">
        <w:rPr>
          <w:rFonts w:ascii="Times New Roman" w:hAnsi="Times New Roman" w:cs="Times New Roman"/>
          <w:sz w:val="28"/>
          <w:szCs w:val="28"/>
        </w:rPr>
        <w:t>5.5</w:t>
      </w:r>
      <w:r>
        <w:rPr>
          <w:rFonts w:ascii="Times New Roman" w:hAnsi="Times New Roman" w:cs="Times New Roman"/>
          <w:sz w:val="28"/>
          <w:szCs w:val="28"/>
        </w:rPr>
        <w:t>. В случае если в течение календарного года поступило пять и более однотипных (по одним и тем же вопросам) обращений контролируемых лиц и их представителей, консультирование по таким обращениям осуществляется посредством размещения на официальном сайте Органа контроля в информационно-телекоммуникационной сети Интернет письменного разъяснения, подписанного руководителем Органа контроля, заместителем руководителя Органа контроля, без указания в таком разъяснении сведений, доступ к которым ограничен в соответствии с законодательством.</w:t>
      </w:r>
    </w:p>
    <w:p w:rsidR="00A1128A" w:rsidRDefault="008D5365" w:rsidP="00A1128A">
      <w:pPr>
        <w:autoSpaceDE w:val="0"/>
        <w:autoSpaceDN w:val="0"/>
        <w:adjustRightInd w:val="0"/>
        <w:spacing w:after="0" w:line="240" w:lineRule="auto"/>
        <w:ind w:firstLine="851"/>
        <w:jc w:val="both"/>
        <w:rPr>
          <w:rFonts w:ascii="Times New Roman" w:hAnsi="Times New Roman" w:cs="Times New Roman"/>
          <w:sz w:val="28"/>
          <w:szCs w:val="28"/>
        </w:rPr>
      </w:pPr>
      <w:r w:rsidRPr="008D5365">
        <w:rPr>
          <w:rFonts w:ascii="Times New Roman" w:eastAsiaTheme="minorEastAsia" w:hAnsi="Times New Roman" w:cs="Times New Roman"/>
          <w:sz w:val="28"/>
          <w:szCs w:val="28"/>
          <w:lang w:eastAsia="ru-RU"/>
        </w:rPr>
        <w:t>2.</w:t>
      </w:r>
      <w:r w:rsidR="00A1128A">
        <w:rPr>
          <w:rFonts w:ascii="Times New Roman" w:eastAsiaTheme="minorEastAsia" w:hAnsi="Times New Roman" w:cs="Times New Roman"/>
          <w:sz w:val="28"/>
          <w:szCs w:val="28"/>
          <w:lang w:eastAsia="ru-RU"/>
        </w:rPr>
        <w:t>6</w:t>
      </w:r>
      <w:r w:rsidRPr="008D5365">
        <w:rPr>
          <w:rFonts w:ascii="Times New Roman" w:eastAsiaTheme="minorEastAsia" w:hAnsi="Times New Roman" w:cs="Times New Roman"/>
          <w:sz w:val="28"/>
          <w:szCs w:val="28"/>
          <w:lang w:eastAsia="ru-RU"/>
        </w:rPr>
        <w:t xml:space="preserve">. </w:t>
      </w:r>
      <w:r w:rsidR="00A1128A">
        <w:rPr>
          <w:rFonts w:ascii="Times New Roman" w:hAnsi="Times New Roman" w:cs="Times New Roman"/>
          <w:sz w:val="28"/>
          <w:szCs w:val="28"/>
        </w:rPr>
        <w:t>В случае наличия у Органа контроля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Орган контроля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A1128A" w:rsidRDefault="00A1128A" w:rsidP="00A1128A">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2.6.1. Предостережение о недопустимости нарушения обязательных требований объявляется и направляется контролируемому лицу в порядке, предусмотренном Федеральным </w:t>
      </w:r>
      <w:hyperlink r:id="rId11" w:history="1">
        <w:r w:rsidRPr="00A1128A">
          <w:rPr>
            <w:rFonts w:ascii="Times New Roman" w:hAnsi="Times New Roman" w:cs="Times New Roman"/>
            <w:sz w:val="28"/>
            <w:szCs w:val="28"/>
          </w:rPr>
          <w:t>законом</w:t>
        </w:r>
      </w:hyperlink>
      <w:r>
        <w:rPr>
          <w:rFonts w:ascii="Times New Roman" w:hAnsi="Times New Roman" w:cs="Times New Roman"/>
          <w:sz w:val="28"/>
          <w:szCs w:val="28"/>
        </w:rPr>
        <w:t xml:space="preserve"> о контроле,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rsidR="00A1128A" w:rsidRDefault="00A1128A" w:rsidP="00A1128A">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Предостережение о недопустимости нарушения обязательных требований регистрируется в журнале учета объявленных предостережений, форма которого утверждается правовым актом администрации Пермского муниципального округа Пермского края, с присвоением регистрационного номера.</w:t>
      </w:r>
    </w:p>
    <w:p w:rsidR="00A1128A" w:rsidRDefault="00A1128A" w:rsidP="00A1128A">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2.6.2. После получения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w:t>
      </w:r>
    </w:p>
    <w:p w:rsidR="00A1128A" w:rsidRDefault="00A1128A" w:rsidP="00A1128A">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Возражение направляется в Орган контроля, объявивший предостережение, не позднее 15 календарных дней после дня получения предостережения.</w:t>
      </w:r>
    </w:p>
    <w:p w:rsidR="00A1128A" w:rsidRDefault="00A1128A" w:rsidP="00A1128A">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lastRenderedPageBreak/>
        <w:t>2.6.3. Возражения составляются контролируемым лицом в произвольной форме, но должны содержать следующую информацию:</w:t>
      </w:r>
    </w:p>
    <w:p w:rsidR="00A1128A" w:rsidRDefault="00A1128A" w:rsidP="00A1128A">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наименование организации, фамилию, имя, отчество (при наличии) гражданина, в том числе индивидуального предпринимателя,</w:t>
      </w:r>
    </w:p>
    <w:p w:rsidR="00A1128A" w:rsidRDefault="00A1128A" w:rsidP="00A1128A">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сведения об объекте Муниципального контроля,</w:t>
      </w:r>
    </w:p>
    <w:p w:rsidR="00A1128A" w:rsidRDefault="00A1128A" w:rsidP="00A1128A">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дату и номер предостережения, направленного в адрес контролируемого лица,</w:t>
      </w:r>
    </w:p>
    <w:p w:rsidR="00A1128A" w:rsidRDefault="00A1128A" w:rsidP="00A1128A">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обоснование позиции, доводы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w:t>
      </w:r>
    </w:p>
    <w:p w:rsidR="00A1128A" w:rsidRDefault="00A1128A" w:rsidP="00A1128A">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способ получения ответа по итогам рассмотрения возражения,</w:t>
      </w:r>
    </w:p>
    <w:p w:rsidR="00A1128A" w:rsidRDefault="00A1128A" w:rsidP="00A1128A">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фамилию, имя, отчество (при наличии) подписавшего возражение лица,</w:t>
      </w:r>
    </w:p>
    <w:p w:rsidR="00A1128A" w:rsidRDefault="00A1128A" w:rsidP="00A1128A">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дату направления возражения.</w:t>
      </w:r>
    </w:p>
    <w:p w:rsidR="00A1128A" w:rsidRDefault="00A1128A" w:rsidP="00A1128A">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2.6.4. Возражение рассматривается не позднее 10 рабочих дней после дня получения такого возражения.</w:t>
      </w:r>
    </w:p>
    <w:p w:rsidR="00A1128A" w:rsidRDefault="00A1128A" w:rsidP="00A1128A">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По результатам рассмотрения возражения Орган контроля принимает одно из следующих решений:</w:t>
      </w:r>
    </w:p>
    <w:p w:rsidR="00A1128A" w:rsidRDefault="00A1128A" w:rsidP="00A1128A">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удовлетворяет возражение в форме отмены объявленного предостережения с соответствующей отметкой в журнале учета объявленных предостережений,</w:t>
      </w:r>
    </w:p>
    <w:p w:rsidR="00A1128A" w:rsidRDefault="00A1128A" w:rsidP="00A1128A">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отказывает в удовлетворении возражения.</w:t>
      </w:r>
    </w:p>
    <w:p w:rsidR="00A1128A" w:rsidRDefault="00A1128A" w:rsidP="00A1128A">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2.6.5. Не позднее дня, следующего за днем принятия решения, контролируемому лицу, подавшему возражение, способом, указанным в возражении, направляется мотивированный ответ о результатах рассмотрения возражения.</w:t>
      </w:r>
    </w:p>
    <w:p w:rsidR="008D5365" w:rsidRPr="008D5365" w:rsidRDefault="00A1128A" w:rsidP="00A1128A">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2.6.6. Повторное направление возражения по тем же основаниям не допускается</w:t>
      </w:r>
      <w:r w:rsidR="008D5365" w:rsidRPr="008D5365">
        <w:rPr>
          <w:rFonts w:ascii="Times New Roman" w:eastAsiaTheme="minorEastAsia" w:hAnsi="Times New Roman" w:cs="Times New Roman"/>
          <w:sz w:val="28"/>
          <w:szCs w:val="28"/>
          <w:lang w:eastAsia="ru-RU"/>
        </w:rPr>
        <w:t>.</w:t>
      </w:r>
    </w:p>
    <w:p w:rsidR="008D5365" w:rsidRPr="008D5365" w:rsidRDefault="008D5365" w:rsidP="008D5365">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p>
    <w:p w:rsidR="00A1128A" w:rsidRPr="00A1128A" w:rsidRDefault="008D5365" w:rsidP="00A1128A">
      <w:pPr>
        <w:widowControl w:val="0"/>
        <w:autoSpaceDE w:val="0"/>
        <w:autoSpaceDN w:val="0"/>
        <w:spacing w:after="0" w:line="240" w:lineRule="auto"/>
        <w:jc w:val="center"/>
        <w:outlineLvl w:val="1"/>
        <w:rPr>
          <w:rFonts w:ascii="Times New Roman" w:eastAsiaTheme="minorEastAsia" w:hAnsi="Times New Roman" w:cs="Times New Roman"/>
          <w:b/>
          <w:sz w:val="28"/>
          <w:szCs w:val="28"/>
          <w:lang w:eastAsia="ru-RU"/>
        </w:rPr>
      </w:pPr>
      <w:r w:rsidRPr="008D5365">
        <w:rPr>
          <w:rFonts w:ascii="Times New Roman" w:eastAsiaTheme="minorEastAsia" w:hAnsi="Times New Roman" w:cs="Times New Roman"/>
          <w:b/>
          <w:sz w:val="28"/>
          <w:szCs w:val="28"/>
          <w:lang w:eastAsia="ru-RU"/>
        </w:rPr>
        <w:t xml:space="preserve">3. </w:t>
      </w:r>
      <w:r w:rsidR="00A1128A" w:rsidRPr="00A1128A">
        <w:rPr>
          <w:rFonts w:ascii="Times New Roman" w:eastAsiaTheme="minorEastAsia" w:hAnsi="Times New Roman" w:cs="Times New Roman"/>
          <w:b/>
          <w:sz w:val="28"/>
          <w:szCs w:val="28"/>
          <w:lang w:eastAsia="ru-RU"/>
        </w:rPr>
        <w:t>Осуществление контрольных мероприятий и контрольных</w:t>
      </w:r>
    </w:p>
    <w:p w:rsidR="008D5365" w:rsidRPr="008D5365" w:rsidRDefault="00A1128A" w:rsidP="00A1128A">
      <w:pPr>
        <w:widowControl w:val="0"/>
        <w:autoSpaceDE w:val="0"/>
        <w:autoSpaceDN w:val="0"/>
        <w:spacing w:after="0" w:line="240" w:lineRule="auto"/>
        <w:jc w:val="center"/>
        <w:outlineLvl w:val="1"/>
        <w:rPr>
          <w:rFonts w:ascii="Times New Roman" w:eastAsiaTheme="minorEastAsia" w:hAnsi="Times New Roman" w:cs="Times New Roman"/>
          <w:b/>
          <w:sz w:val="28"/>
          <w:szCs w:val="28"/>
          <w:lang w:eastAsia="ru-RU"/>
        </w:rPr>
      </w:pPr>
      <w:r w:rsidRPr="00A1128A">
        <w:rPr>
          <w:rFonts w:ascii="Times New Roman" w:eastAsiaTheme="minorEastAsia" w:hAnsi="Times New Roman" w:cs="Times New Roman"/>
          <w:b/>
          <w:sz w:val="28"/>
          <w:szCs w:val="28"/>
          <w:lang w:eastAsia="ru-RU"/>
        </w:rPr>
        <w:t>действий</w:t>
      </w:r>
    </w:p>
    <w:p w:rsidR="008D5365" w:rsidRPr="008D5365" w:rsidRDefault="008D5365" w:rsidP="008D5365">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p>
    <w:p w:rsidR="00A1128A" w:rsidRPr="00A1128A" w:rsidRDefault="00A1128A" w:rsidP="00A1128A">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A1128A">
        <w:rPr>
          <w:rFonts w:ascii="Times New Roman" w:eastAsiaTheme="minorEastAsia" w:hAnsi="Times New Roman" w:cs="Times New Roman"/>
          <w:sz w:val="28"/>
          <w:szCs w:val="28"/>
          <w:lang w:eastAsia="ru-RU"/>
        </w:rPr>
        <w:t>3.1. В рамках осуществления Муниципального контроля при взаимодействии с контролируемым лицом проводятся следующие контрольные мероприятия:</w:t>
      </w:r>
    </w:p>
    <w:p w:rsidR="00A1128A" w:rsidRPr="00A1128A" w:rsidRDefault="00A1128A" w:rsidP="00A1128A">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A1128A">
        <w:rPr>
          <w:rFonts w:ascii="Times New Roman" w:eastAsiaTheme="minorEastAsia" w:hAnsi="Times New Roman" w:cs="Times New Roman"/>
          <w:sz w:val="28"/>
          <w:szCs w:val="28"/>
          <w:lang w:eastAsia="ru-RU"/>
        </w:rPr>
        <w:t>инспекционный визит,</w:t>
      </w:r>
    </w:p>
    <w:p w:rsidR="00A1128A" w:rsidRPr="00A1128A" w:rsidRDefault="00A1128A" w:rsidP="00A1128A">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A1128A">
        <w:rPr>
          <w:rFonts w:ascii="Times New Roman" w:eastAsiaTheme="minorEastAsia" w:hAnsi="Times New Roman" w:cs="Times New Roman"/>
          <w:sz w:val="28"/>
          <w:szCs w:val="28"/>
          <w:lang w:eastAsia="ru-RU"/>
        </w:rPr>
        <w:t>документарная проверка,</w:t>
      </w:r>
    </w:p>
    <w:p w:rsidR="00A1128A" w:rsidRPr="00A1128A" w:rsidRDefault="00A1128A" w:rsidP="00A1128A">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A1128A">
        <w:rPr>
          <w:rFonts w:ascii="Times New Roman" w:eastAsiaTheme="minorEastAsia" w:hAnsi="Times New Roman" w:cs="Times New Roman"/>
          <w:sz w:val="28"/>
          <w:szCs w:val="28"/>
          <w:lang w:eastAsia="ru-RU"/>
        </w:rPr>
        <w:t>выездная проверка,</w:t>
      </w:r>
    </w:p>
    <w:p w:rsidR="00A1128A" w:rsidRPr="00A1128A" w:rsidRDefault="00A1128A" w:rsidP="00A1128A">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A1128A">
        <w:rPr>
          <w:rFonts w:ascii="Times New Roman" w:eastAsiaTheme="minorEastAsia" w:hAnsi="Times New Roman" w:cs="Times New Roman"/>
          <w:sz w:val="28"/>
          <w:szCs w:val="28"/>
          <w:lang w:eastAsia="ru-RU"/>
        </w:rPr>
        <w:t>рейдовый осмотр.</w:t>
      </w:r>
    </w:p>
    <w:p w:rsidR="00A1128A" w:rsidRPr="00A1128A" w:rsidRDefault="00A1128A" w:rsidP="00A1128A">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A1128A">
        <w:rPr>
          <w:rFonts w:ascii="Times New Roman" w:eastAsiaTheme="minorEastAsia" w:hAnsi="Times New Roman" w:cs="Times New Roman"/>
          <w:sz w:val="28"/>
          <w:szCs w:val="28"/>
          <w:lang w:eastAsia="ru-RU"/>
        </w:rPr>
        <w:t>3.2. Без взаимодействия с контролируемым лицом проводятся следующие контрольные мероприятия (далее - контрольные мероприятия без взаимодействия):</w:t>
      </w:r>
    </w:p>
    <w:p w:rsidR="00A1128A" w:rsidRPr="00A1128A" w:rsidRDefault="00A1128A" w:rsidP="00A1128A">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A1128A">
        <w:rPr>
          <w:rFonts w:ascii="Times New Roman" w:eastAsiaTheme="minorEastAsia" w:hAnsi="Times New Roman" w:cs="Times New Roman"/>
          <w:sz w:val="28"/>
          <w:szCs w:val="28"/>
          <w:lang w:eastAsia="ru-RU"/>
        </w:rPr>
        <w:t>наблюдение за соблюдением обязательных требований (мониторинг безопасности),</w:t>
      </w:r>
    </w:p>
    <w:p w:rsidR="00A1128A" w:rsidRPr="00A1128A" w:rsidRDefault="00A1128A" w:rsidP="00A1128A">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A1128A">
        <w:rPr>
          <w:rFonts w:ascii="Times New Roman" w:eastAsiaTheme="minorEastAsia" w:hAnsi="Times New Roman" w:cs="Times New Roman"/>
          <w:sz w:val="28"/>
          <w:szCs w:val="28"/>
          <w:lang w:eastAsia="ru-RU"/>
        </w:rPr>
        <w:t>выездное обследование.</w:t>
      </w:r>
    </w:p>
    <w:p w:rsidR="00A1128A" w:rsidRPr="00A1128A" w:rsidRDefault="00A1128A" w:rsidP="00A1128A">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A1128A">
        <w:rPr>
          <w:rFonts w:ascii="Times New Roman" w:eastAsiaTheme="minorEastAsia" w:hAnsi="Times New Roman" w:cs="Times New Roman"/>
          <w:sz w:val="28"/>
          <w:szCs w:val="28"/>
          <w:lang w:eastAsia="ru-RU"/>
        </w:rPr>
        <w:t xml:space="preserve">Контрольные мероприятия без взаимодействия проводятся </w:t>
      </w:r>
      <w:r w:rsidR="002706B3">
        <w:rPr>
          <w:rFonts w:ascii="Times New Roman" w:eastAsiaTheme="minorEastAsia" w:hAnsi="Times New Roman" w:cs="Times New Roman"/>
          <w:sz w:val="28"/>
          <w:szCs w:val="28"/>
          <w:lang w:eastAsia="ru-RU"/>
        </w:rPr>
        <w:lastRenderedPageBreak/>
        <w:t>работниками Органа контроля</w:t>
      </w:r>
      <w:r w:rsidRPr="00A1128A">
        <w:rPr>
          <w:rFonts w:ascii="Times New Roman" w:eastAsiaTheme="minorEastAsia" w:hAnsi="Times New Roman" w:cs="Times New Roman"/>
          <w:sz w:val="28"/>
          <w:szCs w:val="28"/>
          <w:lang w:eastAsia="ru-RU"/>
        </w:rPr>
        <w:t xml:space="preserve"> на основании задани</w:t>
      </w:r>
      <w:r w:rsidR="002706B3">
        <w:rPr>
          <w:rFonts w:ascii="Times New Roman" w:eastAsiaTheme="minorEastAsia" w:hAnsi="Times New Roman" w:cs="Times New Roman"/>
          <w:sz w:val="28"/>
          <w:szCs w:val="28"/>
          <w:lang w:eastAsia="ru-RU"/>
        </w:rPr>
        <w:t>й руководителя Органа контроля.</w:t>
      </w:r>
    </w:p>
    <w:p w:rsidR="00A1128A" w:rsidRPr="00A1128A" w:rsidRDefault="00A1128A" w:rsidP="00A1128A">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A1128A">
        <w:rPr>
          <w:rFonts w:ascii="Times New Roman" w:eastAsiaTheme="minorEastAsia" w:hAnsi="Times New Roman" w:cs="Times New Roman"/>
          <w:sz w:val="28"/>
          <w:szCs w:val="28"/>
          <w:lang w:eastAsia="ru-RU"/>
        </w:rPr>
        <w:t>3.3. Плановые контрольные мероприятия при осуществлении Муниципального контроля не проводятся.</w:t>
      </w:r>
    </w:p>
    <w:p w:rsidR="00A1128A" w:rsidRPr="00A1128A" w:rsidRDefault="00A1128A" w:rsidP="00A1128A">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A1128A">
        <w:rPr>
          <w:rFonts w:ascii="Times New Roman" w:eastAsiaTheme="minorEastAsia" w:hAnsi="Times New Roman" w:cs="Times New Roman"/>
          <w:sz w:val="28"/>
          <w:szCs w:val="28"/>
          <w:lang w:eastAsia="ru-RU"/>
        </w:rPr>
        <w:t>3.4. Внеплановые контрольные мероприятия, за исключением внеплановых контрольных мероприятий без взаимодействия, проводятся при наличии оснований, предусмотренных пунктами 1, 3, 4, 5 части 1 статьи 57 Федерального закона о контроле, после согласования с органами прокуратуры:</w:t>
      </w:r>
    </w:p>
    <w:p w:rsidR="00A1128A" w:rsidRPr="00A1128A" w:rsidRDefault="00A1128A" w:rsidP="00A1128A">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A1128A">
        <w:rPr>
          <w:rFonts w:ascii="Times New Roman" w:eastAsiaTheme="minorEastAsia" w:hAnsi="Times New Roman" w:cs="Times New Roman"/>
          <w:sz w:val="28"/>
          <w:szCs w:val="28"/>
          <w:lang w:eastAsia="ru-RU"/>
        </w:rPr>
        <w:t>3.4.1. внеплановые контрольные мероприятия, предусматривающие взаимодействие с контролируемым лицом, по основанию, предусмотренному пунктом 1 части 1 статьи 57 Федерального закона о контроле, проводятся в виде инспекционного визита, рейдового осмотра, документарной проверки;</w:t>
      </w:r>
    </w:p>
    <w:p w:rsidR="00A1128A" w:rsidRPr="00A1128A" w:rsidRDefault="00A1128A" w:rsidP="00A1128A">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A1128A">
        <w:rPr>
          <w:rFonts w:ascii="Times New Roman" w:eastAsiaTheme="minorEastAsia" w:hAnsi="Times New Roman" w:cs="Times New Roman"/>
          <w:sz w:val="28"/>
          <w:szCs w:val="28"/>
          <w:lang w:eastAsia="ru-RU"/>
        </w:rPr>
        <w:t>3.4.2. вид внеплановых контрольных мероприятий, предусматривающих взаимодействие с контролируемым лицом, по основаниям, предусмотренным пунктами 3, 4 части 1 статьи 57 Федерального закона о контроле, определяется поручением Президента Российской Федерации, поручением Правительства Российской Федерации, требованием прокурора. В случае если вид внепланового контрольного мероприятия такими поручениями и требованием не определен, контрольное мероприятие проводится в виде выездной проверки;</w:t>
      </w:r>
    </w:p>
    <w:p w:rsidR="00A1128A" w:rsidRPr="00A1128A" w:rsidRDefault="00A1128A" w:rsidP="00A1128A">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A1128A">
        <w:rPr>
          <w:rFonts w:ascii="Times New Roman" w:eastAsiaTheme="minorEastAsia" w:hAnsi="Times New Roman" w:cs="Times New Roman"/>
          <w:sz w:val="28"/>
          <w:szCs w:val="28"/>
          <w:lang w:eastAsia="ru-RU"/>
        </w:rPr>
        <w:t>3.4.3. внеплановые контрольные мероприятия, предусматривающие взаимодействие с контролируемым лицом, по основанию, предусмотренному пунктом 5 части 1 статьи 57 Федерального закона о контроле, проводятся в виде инспекционного визита, рейдового осмотра, документарной проверки, выездной проверки.</w:t>
      </w:r>
    </w:p>
    <w:p w:rsidR="00A1128A" w:rsidRPr="00A1128A" w:rsidRDefault="00A1128A" w:rsidP="00A1128A">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A1128A">
        <w:rPr>
          <w:rFonts w:ascii="Times New Roman" w:eastAsiaTheme="minorEastAsia" w:hAnsi="Times New Roman" w:cs="Times New Roman"/>
          <w:sz w:val="28"/>
          <w:szCs w:val="28"/>
          <w:lang w:eastAsia="ru-RU"/>
        </w:rPr>
        <w:t>3.5. Контрольные мероприятия осуществляются в порядке, предусмотренном Федеральным законом о контроле и настоящим Положением.</w:t>
      </w:r>
    </w:p>
    <w:p w:rsidR="00A1128A" w:rsidRPr="00A1128A" w:rsidRDefault="00A1128A" w:rsidP="00A1128A">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A1128A">
        <w:rPr>
          <w:rFonts w:ascii="Times New Roman" w:eastAsiaTheme="minorEastAsia" w:hAnsi="Times New Roman" w:cs="Times New Roman"/>
          <w:sz w:val="28"/>
          <w:szCs w:val="28"/>
          <w:lang w:eastAsia="ru-RU"/>
        </w:rPr>
        <w:t>3.6. В ходе инспекционного визита могут совершаться следующие контрольные действия:</w:t>
      </w:r>
    </w:p>
    <w:p w:rsidR="00A1128A" w:rsidRPr="00A1128A" w:rsidRDefault="00A1128A" w:rsidP="00A1128A">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A1128A">
        <w:rPr>
          <w:rFonts w:ascii="Times New Roman" w:eastAsiaTheme="minorEastAsia" w:hAnsi="Times New Roman" w:cs="Times New Roman"/>
          <w:sz w:val="28"/>
          <w:szCs w:val="28"/>
          <w:lang w:eastAsia="ru-RU"/>
        </w:rPr>
        <w:t>осмотр,</w:t>
      </w:r>
    </w:p>
    <w:p w:rsidR="00A1128A" w:rsidRPr="00A1128A" w:rsidRDefault="00A1128A" w:rsidP="00A1128A">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A1128A">
        <w:rPr>
          <w:rFonts w:ascii="Times New Roman" w:eastAsiaTheme="minorEastAsia" w:hAnsi="Times New Roman" w:cs="Times New Roman"/>
          <w:sz w:val="28"/>
          <w:szCs w:val="28"/>
          <w:lang w:eastAsia="ru-RU"/>
        </w:rPr>
        <w:t>опрос,</w:t>
      </w:r>
    </w:p>
    <w:p w:rsidR="00A1128A" w:rsidRPr="00A1128A" w:rsidRDefault="00A1128A" w:rsidP="00A1128A">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A1128A">
        <w:rPr>
          <w:rFonts w:ascii="Times New Roman" w:eastAsiaTheme="minorEastAsia" w:hAnsi="Times New Roman" w:cs="Times New Roman"/>
          <w:sz w:val="28"/>
          <w:szCs w:val="28"/>
          <w:lang w:eastAsia="ru-RU"/>
        </w:rPr>
        <w:t>получение письменных объяснений,</w:t>
      </w:r>
    </w:p>
    <w:p w:rsidR="00A1128A" w:rsidRPr="00A1128A" w:rsidRDefault="00A1128A" w:rsidP="00A1128A">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A1128A">
        <w:rPr>
          <w:rFonts w:ascii="Times New Roman" w:eastAsiaTheme="minorEastAsia" w:hAnsi="Times New Roman" w:cs="Times New Roman"/>
          <w:sz w:val="28"/>
          <w:szCs w:val="28"/>
          <w:lang w:eastAsia="ru-RU"/>
        </w:rPr>
        <w:t>инструментальное обследование,</w:t>
      </w:r>
    </w:p>
    <w:p w:rsidR="00A1128A" w:rsidRPr="00A1128A" w:rsidRDefault="00A1128A" w:rsidP="00A1128A">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A1128A">
        <w:rPr>
          <w:rFonts w:ascii="Times New Roman" w:eastAsiaTheme="minorEastAsia" w:hAnsi="Times New Roman" w:cs="Times New Roman"/>
          <w:sz w:val="28"/>
          <w:szCs w:val="28"/>
          <w:lang w:eastAsia="ru-RU"/>
        </w:rPr>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Муниципального контроля.</w:t>
      </w:r>
    </w:p>
    <w:p w:rsidR="00A1128A" w:rsidRPr="00A1128A" w:rsidRDefault="00A1128A" w:rsidP="00A1128A">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A1128A">
        <w:rPr>
          <w:rFonts w:ascii="Times New Roman" w:eastAsiaTheme="minorEastAsia" w:hAnsi="Times New Roman" w:cs="Times New Roman"/>
          <w:sz w:val="28"/>
          <w:szCs w:val="28"/>
          <w:lang w:eastAsia="ru-RU"/>
        </w:rPr>
        <w:t>3.</w:t>
      </w:r>
      <w:r w:rsidR="002706B3">
        <w:rPr>
          <w:rFonts w:ascii="Times New Roman" w:eastAsiaTheme="minorEastAsia" w:hAnsi="Times New Roman" w:cs="Times New Roman"/>
          <w:sz w:val="28"/>
          <w:szCs w:val="28"/>
          <w:lang w:eastAsia="ru-RU"/>
        </w:rPr>
        <w:t>6.1.</w:t>
      </w:r>
      <w:r w:rsidRPr="00A1128A">
        <w:rPr>
          <w:rFonts w:ascii="Times New Roman" w:eastAsiaTheme="minorEastAsia" w:hAnsi="Times New Roman" w:cs="Times New Roman"/>
          <w:sz w:val="28"/>
          <w:szCs w:val="28"/>
          <w:lang w:eastAsia="ru-RU"/>
        </w:rPr>
        <w:t xml:space="preserve"> Срок проведения инспекционного визита в одном месте осуществления деятельности либо на одном производственном объекте (территории) не может превышать 1 рабочий день.</w:t>
      </w:r>
    </w:p>
    <w:p w:rsidR="00A1128A" w:rsidRPr="00A1128A" w:rsidRDefault="00A1128A" w:rsidP="00A1128A">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A1128A">
        <w:rPr>
          <w:rFonts w:ascii="Times New Roman" w:eastAsiaTheme="minorEastAsia" w:hAnsi="Times New Roman" w:cs="Times New Roman"/>
          <w:sz w:val="28"/>
          <w:szCs w:val="28"/>
          <w:lang w:eastAsia="ru-RU"/>
        </w:rPr>
        <w:t>3.</w:t>
      </w:r>
      <w:r w:rsidR="002706B3">
        <w:rPr>
          <w:rFonts w:ascii="Times New Roman" w:eastAsiaTheme="minorEastAsia" w:hAnsi="Times New Roman" w:cs="Times New Roman"/>
          <w:sz w:val="28"/>
          <w:szCs w:val="28"/>
          <w:lang w:eastAsia="ru-RU"/>
        </w:rPr>
        <w:t>7</w:t>
      </w:r>
      <w:r w:rsidRPr="00A1128A">
        <w:rPr>
          <w:rFonts w:ascii="Times New Roman" w:eastAsiaTheme="minorEastAsia" w:hAnsi="Times New Roman" w:cs="Times New Roman"/>
          <w:sz w:val="28"/>
          <w:szCs w:val="28"/>
          <w:lang w:eastAsia="ru-RU"/>
        </w:rPr>
        <w:t>. В ходе документарной проверки могут совершаться следующие контрольные действия:</w:t>
      </w:r>
    </w:p>
    <w:p w:rsidR="00A1128A" w:rsidRPr="00A1128A" w:rsidRDefault="00A1128A" w:rsidP="00A1128A">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A1128A">
        <w:rPr>
          <w:rFonts w:ascii="Times New Roman" w:eastAsiaTheme="minorEastAsia" w:hAnsi="Times New Roman" w:cs="Times New Roman"/>
          <w:sz w:val="28"/>
          <w:szCs w:val="28"/>
          <w:lang w:eastAsia="ru-RU"/>
        </w:rPr>
        <w:t>получение письменных объяснений,</w:t>
      </w:r>
    </w:p>
    <w:p w:rsidR="00A1128A" w:rsidRPr="00A1128A" w:rsidRDefault="00A1128A" w:rsidP="00A1128A">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A1128A">
        <w:rPr>
          <w:rFonts w:ascii="Times New Roman" w:eastAsiaTheme="minorEastAsia" w:hAnsi="Times New Roman" w:cs="Times New Roman"/>
          <w:sz w:val="28"/>
          <w:szCs w:val="28"/>
          <w:lang w:eastAsia="ru-RU"/>
        </w:rPr>
        <w:lastRenderedPageBreak/>
        <w:t>истребование документов.</w:t>
      </w:r>
    </w:p>
    <w:p w:rsidR="00A1128A" w:rsidRPr="00A1128A" w:rsidRDefault="00A1128A" w:rsidP="00A1128A">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A1128A">
        <w:rPr>
          <w:rFonts w:ascii="Times New Roman" w:eastAsiaTheme="minorEastAsia" w:hAnsi="Times New Roman" w:cs="Times New Roman"/>
          <w:sz w:val="28"/>
          <w:szCs w:val="28"/>
          <w:lang w:eastAsia="ru-RU"/>
        </w:rPr>
        <w:t>3.</w:t>
      </w:r>
      <w:r w:rsidR="002706B3">
        <w:rPr>
          <w:rFonts w:ascii="Times New Roman" w:eastAsiaTheme="minorEastAsia" w:hAnsi="Times New Roman" w:cs="Times New Roman"/>
          <w:sz w:val="28"/>
          <w:szCs w:val="28"/>
          <w:lang w:eastAsia="ru-RU"/>
        </w:rPr>
        <w:t>7.1.</w:t>
      </w:r>
      <w:r w:rsidRPr="00A1128A">
        <w:rPr>
          <w:rFonts w:ascii="Times New Roman" w:eastAsiaTheme="minorEastAsia" w:hAnsi="Times New Roman" w:cs="Times New Roman"/>
          <w:sz w:val="28"/>
          <w:szCs w:val="28"/>
          <w:lang w:eastAsia="ru-RU"/>
        </w:rPr>
        <w:t xml:space="preserve"> В ходе документарной проверки рассматриваются документы контролируемого лица, имеющиеся в распоряжении Органа контроля,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осуществления Муниципального контроля в отношении контролируемого лица.</w:t>
      </w:r>
    </w:p>
    <w:p w:rsidR="00A1128A" w:rsidRPr="00A1128A" w:rsidRDefault="00A1128A" w:rsidP="00A1128A">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A1128A">
        <w:rPr>
          <w:rFonts w:ascii="Times New Roman" w:eastAsiaTheme="minorEastAsia" w:hAnsi="Times New Roman" w:cs="Times New Roman"/>
          <w:sz w:val="28"/>
          <w:szCs w:val="28"/>
          <w:lang w:eastAsia="ru-RU"/>
        </w:rPr>
        <w:t>Срок проведения документарной проверки не может превышать 10 рабочих дней.</w:t>
      </w:r>
    </w:p>
    <w:p w:rsidR="00A1128A" w:rsidRPr="00A1128A" w:rsidRDefault="00A1128A" w:rsidP="00A1128A">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A1128A">
        <w:rPr>
          <w:rFonts w:ascii="Times New Roman" w:eastAsiaTheme="minorEastAsia" w:hAnsi="Times New Roman" w:cs="Times New Roman"/>
          <w:sz w:val="28"/>
          <w:szCs w:val="28"/>
          <w:lang w:eastAsia="ru-RU"/>
        </w:rPr>
        <w:t>3.</w:t>
      </w:r>
      <w:r w:rsidR="002706B3">
        <w:rPr>
          <w:rFonts w:ascii="Times New Roman" w:eastAsiaTheme="minorEastAsia" w:hAnsi="Times New Roman" w:cs="Times New Roman"/>
          <w:sz w:val="28"/>
          <w:szCs w:val="28"/>
          <w:lang w:eastAsia="ru-RU"/>
        </w:rPr>
        <w:t>8</w:t>
      </w:r>
      <w:r w:rsidRPr="00A1128A">
        <w:rPr>
          <w:rFonts w:ascii="Times New Roman" w:eastAsiaTheme="minorEastAsia" w:hAnsi="Times New Roman" w:cs="Times New Roman"/>
          <w:sz w:val="28"/>
          <w:szCs w:val="28"/>
          <w:lang w:eastAsia="ru-RU"/>
        </w:rPr>
        <w:t>.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Муниципального контроля.</w:t>
      </w:r>
    </w:p>
    <w:p w:rsidR="00A1128A" w:rsidRPr="00A1128A" w:rsidRDefault="002706B3" w:rsidP="00A1128A">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3.8.</w:t>
      </w:r>
      <w:r w:rsidR="00A1128A" w:rsidRPr="00A1128A">
        <w:rPr>
          <w:rFonts w:ascii="Times New Roman" w:eastAsiaTheme="minorEastAsia" w:hAnsi="Times New Roman" w:cs="Times New Roman"/>
          <w:sz w:val="28"/>
          <w:szCs w:val="28"/>
          <w:lang w:eastAsia="ru-RU"/>
        </w:rPr>
        <w:t>1. В ходе выездной проверки могут совершаться следующие контрольные действия:</w:t>
      </w:r>
    </w:p>
    <w:p w:rsidR="00A1128A" w:rsidRPr="00A1128A" w:rsidRDefault="00A1128A" w:rsidP="00A1128A">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A1128A">
        <w:rPr>
          <w:rFonts w:ascii="Times New Roman" w:eastAsiaTheme="minorEastAsia" w:hAnsi="Times New Roman" w:cs="Times New Roman"/>
          <w:sz w:val="28"/>
          <w:szCs w:val="28"/>
          <w:lang w:eastAsia="ru-RU"/>
        </w:rPr>
        <w:t>осмотр,</w:t>
      </w:r>
    </w:p>
    <w:p w:rsidR="00A1128A" w:rsidRPr="00A1128A" w:rsidRDefault="00A1128A" w:rsidP="00A1128A">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A1128A">
        <w:rPr>
          <w:rFonts w:ascii="Times New Roman" w:eastAsiaTheme="minorEastAsia" w:hAnsi="Times New Roman" w:cs="Times New Roman"/>
          <w:sz w:val="28"/>
          <w:szCs w:val="28"/>
          <w:lang w:eastAsia="ru-RU"/>
        </w:rPr>
        <w:t>опрос,</w:t>
      </w:r>
    </w:p>
    <w:p w:rsidR="00A1128A" w:rsidRPr="00A1128A" w:rsidRDefault="00A1128A" w:rsidP="00A1128A">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A1128A">
        <w:rPr>
          <w:rFonts w:ascii="Times New Roman" w:eastAsiaTheme="minorEastAsia" w:hAnsi="Times New Roman" w:cs="Times New Roman"/>
          <w:sz w:val="28"/>
          <w:szCs w:val="28"/>
          <w:lang w:eastAsia="ru-RU"/>
        </w:rPr>
        <w:t>получение письменных объяснений,</w:t>
      </w:r>
    </w:p>
    <w:p w:rsidR="00A1128A" w:rsidRPr="00A1128A" w:rsidRDefault="00A1128A" w:rsidP="00A1128A">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A1128A">
        <w:rPr>
          <w:rFonts w:ascii="Times New Roman" w:eastAsiaTheme="minorEastAsia" w:hAnsi="Times New Roman" w:cs="Times New Roman"/>
          <w:sz w:val="28"/>
          <w:szCs w:val="28"/>
          <w:lang w:eastAsia="ru-RU"/>
        </w:rPr>
        <w:t>истребование документов,</w:t>
      </w:r>
    </w:p>
    <w:p w:rsidR="00A1128A" w:rsidRPr="00A1128A" w:rsidRDefault="00A1128A" w:rsidP="00A1128A">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A1128A">
        <w:rPr>
          <w:rFonts w:ascii="Times New Roman" w:eastAsiaTheme="minorEastAsia" w:hAnsi="Times New Roman" w:cs="Times New Roman"/>
          <w:sz w:val="28"/>
          <w:szCs w:val="28"/>
          <w:lang w:eastAsia="ru-RU"/>
        </w:rPr>
        <w:t>инструментальное обследование,</w:t>
      </w:r>
    </w:p>
    <w:p w:rsidR="00A1128A" w:rsidRPr="00A1128A" w:rsidRDefault="00A1128A" w:rsidP="00A1128A">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A1128A">
        <w:rPr>
          <w:rFonts w:ascii="Times New Roman" w:eastAsiaTheme="minorEastAsia" w:hAnsi="Times New Roman" w:cs="Times New Roman"/>
          <w:sz w:val="28"/>
          <w:szCs w:val="28"/>
          <w:lang w:eastAsia="ru-RU"/>
        </w:rPr>
        <w:t>экспертиза.</w:t>
      </w:r>
    </w:p>
    <w:p w:rsidR="00A1128A" w:rsidRPr="00A1128A" w:rsidRDefault="00A1128A" w:rsidP="00A1128A">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A1128A">
        <w:rPr>
          <w:rFonts w:ascii="Times New Roman" w:eastAsiaTheme="minorEastAsia" w:hAnsi="Times New Roman" w:cs="Times New Roman"/>
          <w:sz w:val="28"/>
          <w:szCs w:val="28"/>
          <w:lang w:eastAsia="ru-RU"/>
        </w:rPr>
        <w:t>3.</w:t>
      </w:r>
      <w:r w:rsidR="002706B3">
        <w:rPr>
          <w:rFonts w:ascii="Times New Roman" w:eastAsiaTheme="minorEastAsia" w:hAnsi="Times New Roman" w:cs="Times New Roman"/>
          <w:sz w:val="28"/>
          <w:szCs w:val="28"/>
          <w:lang w:eastAsia="ru-RU"/>
        </w:rPr>
        <w:t>8.2</w:t>
      </w:r>
      <w:r w:rsidRPr="00A1128A">
        <w:rPr>
          <w:rFonts w:ascii="Times New Roman" w:eastAsiaTheme="minorEastAsia" w:hAnsi="Times New Roman" w:cs="Times New Roman"/>
          <w:sz w:val="28"/>
          <w:szCs w:val="28"/>
          <w:lang w:eastAsia="ru-RU"/>
        </w:rPr>
        <w:t>. 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rsidR="00A1128A" w:rsidRPr="00A1128A" w:rsidRDefault="00A1128A" w:rsidP="00A1128A">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A1128A">
        <w:rPr>
          <w:rFonts w:ascii="Times New Roman" w:eastAsiaTheme="minorEastAsia" w:hAnsi="Times New Roman" w:cs="Times New Roman"/>
          <w:sz w:val="28"/>
          <w:szCs w:val="28"/>
          <w:lang w:eastAsia="ru-RU"/>
        </w:rPr>
        <w:t>3.</w:t>
      </w:r>
      <w:r w:rsidR="002706B3">
        <w:rPr>
          <w:rFonts w:ascii="Times New Roman" w:eastAsiaTheme="minorEastAsia" w:hAnsi="Times New Roman" w:cs="Times New Roman"/>
          <w:sz w:val="28"/>
          <w:szCs w:val="28"/>
          <w:lang w:eastAsia="ru-RU"/>
        </w:rPr>
        <w:t>9</w:t>
      </w:r>
      <w:r w:rsidRPr="00A1128A">
        <w:rPr>
          <w:rFonts w:ascii="Times New Roman" w:eastAsiaTheme="minorEastAsia" w:hAnsi="Times New Roman" w:cs="Times New Roman"/>
          <w:sz w:val="28"/>
          <w:szCs w:val="28"/>
          <w:lang w:eastAsia="ru-RU"/>
        </w:rPr>
        <w:t>.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A1128A" w:rsidRPr="00A1128A" w:rsidRDefault="00A1128A" w:rsidP="00A1128A">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A1128A">
        <w:rPr>
          <w:rFonts w:ascii="Times New Roman" w:eastAsiaTheme="minorEastAsia" w:hAnsi="Times New Roman" w:cs="Times New Roman"/>
          <w:sz w:val="28"/>
          <w:szCs w:val="28"/>
          <w:lang w:eastAsia="ru-RU"/>
        </w:rPr>
        <w:t>3.</w:t>
      </w:r>
      <w:r w:rsidR="002706B3">
        <w:rPr>
          <w:rFonts w:ascii="Times New Roman" w:eastAsiaTheme="minorEastAsia" w:hAnsi="Times New Roman" w:cs="Times New Roman"/>
          <w:sz w:val="28"/>
          <w:szCs w:val="28"/>
          <w:lang w:eastAsia="ru-RU"/>
        </w:rPr>
        <w:t>9.1</w:t>
      </w:r>
      <w:r w:rsidRPr="00A1128A">
        <w:rPr>
          <w:rFonts w:ascii="Times New Roman" w:eastAsiaTheme="minorEastAsia" w:hAnsi="Times New Roman" w:cs="Times New Roman"/>
          <w:sz w:val="28"/>
          <w:szCs w:val="28"/>
          <w:lang w:eastAsia="ru-RU"/>
        </w:rPr>
        <w:t>. В ходе рейдового осмотра могут совершаться следующие контрольные действия:</w:t>
      </w:r>
    </w:p>
    <w:p w:rsidR="00A1128A" w:rsidRPr="00A1128A" w:rsidRDefault="00A1128A" w:rsidP="00A1128A">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A1128A">
        <w:rPr>
          <w:rFonts w:ascii="Times New Roman" w:eastAsiaTheme="minorEastAsia" w:hAnsi="Times New Roman" w:cs="Times New Roman"/>
          <w:sz w:val="28"/>
          <w:szCs w:val="28"/>
          <w:lang w:eastAsia="ru-RU"/>
        </w:rPr>
        <w:t>осмотр,</w:t>
      </w:r>
    </w:p>
    <w:p w:rsidR="00A1128A" w:rsidRPr="00A1128A" w:rsidRDefault="00A1128A" w:rsidP="00A1128A">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A1128A">
        <w:rPr>
          <w:rFonts w:ascii="Times New Roman" w:eastAsiaTheme="minorEastAsia" w:hAnsi="Times New Roman" w:cs="Times New Roman"/>
          <w:sz w:val="28"/>
          <w:szCs w:val="28"/>
          <w:lang w:eastAsia="ru-RU"/>
        </w:rPr>
        <w:t>опрос,</w:t>
      </w:r>
    </w:p>
    <w:p w:rsidR="00A1128A" w:rsidRPr="00A1128A" w:rsidRDefault="00A1128A" w:rsidP="00A1128A">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A1128A">
        <w:rPr>
          <w:rFonts w:ascii="Times New Roman" w:eastAsiaTheme="minorEastAsia" w:hAnsi="Times New Roman" w:cs="Times New Roman"/>
          <w:sz w:val="28"/>
          <w:szCs w:val="28"/>
          <w:lang w:eastAsia="ru-RU"/>
        </w:rPr>
        <w:t>получение письменных объяснений,</w:t>
      </w:r>
    </w:p>
    <w:p w:rsidR="00A1128A" w:rsidRPr="00A1128A" w:rsidRDefault="00A1128A" w:rsidP="00A1128A">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A1128A">
        <w:rPr>
          <w:rFonts w:ascii="Times New Roman" w:eastAsiaTheme="minorEastAsia" w:hAnsi="Times New Roman" w:cs="Times New Roman"/>
          <w:sz w:val="28"/>
          <w:szCs w:val="28"/>
          <w:lang w:eastAsia="ru-RU"/>
        </w:rPr>
        <w:t>истребование документов,</w:t>
      </w:r>
    </w:p>
    <w:p w:rsidR="00A1128A" w:rsidRPr="00A1128A" w:rsidRDefault="00A1128A" w:rsidP="00A1128A">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A1128A">
        <w:rPr>
          <w:rFonts w:ascii="Times New Roman" w:eastAsiaTheme="minorEastAsia" w:hAnsi="Times New Roman" w:cs="Times New Roman"/>
          <w:sz w:val="28"/>
          <w:szCs w:val="28"/>
          <w:lang w:eastAsia="ru-RU"/>
        </w:rPr>
        <w:t>инструментальное обследование,</w:t>
      </w:r>
    </w:p>
    <w:p w:rsidR="00A1128A" w:rsidRPr="00A1128A" w:rsidRDefault="00A1128A" w:rsidP="00A1128A">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A1128A">
        <w:rPr>
          <w:rFonts w:ascii="Times New Roman" w:eastAsiaTheme="minorEastAsia" w:hAnsi="Times New Roman" w:cs="Times New Roman"/>
          <w:sz w:val="28"/>
          <w:szCs w:val="28"/>
          <w:lang w:eastAsia="ru-RU"/>
        </w:rPr>
        <w:t>экспертиза.</w:t>
      </w:r>
    </w:p>
    <w:p w:rsidR="00A1128A" w:rsidRPr="00A1128A" w:rsidRDefault="00A1128A" w:rsidP="00A1128A">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A1128A">
        <w:rPr>
          <w:rFonts w:ascii="Times New Roman" w:eastAsiaTheme="minorEastAsia" w:hAnsi="Times New Roman" w:cs="Times New Roman"/>
          <w:sz w:val="28"/>
          <w:szCs w:val="28"/>
          <w:lang w:eastAsia="ru-RU"/>
        </w:rPr>
        <w:t>3.</w:t>
      </w:r>
      <w:r w:rsidR="002706B3">
        <w:rPr>
          <w:rFonts w:ascii="Times New Roman" w:eastAsiaTheme="minorEastAsia" w:hAnsi="Times New Roman" w:cs="Times New Roman"/>
          <w:sz w:val="28"/>
          <w:szCs w:val="28"/>
          <w:lang w:eastAsia="ru-RU"/>
        </w:rPr>
        <w:t>9.2</w:t>
      </w:r>
      <w:r w:rsidRPr="00A1128A">
        <w:rPr>
          <w:rFonts w:ascii="Times New Roman" w:eastAsiaTheme="minorEastAsia" w:hAnsi="Times New Roman" w:cs="Times New Roman"/>
          <w:sz w:val="28"/>
          <w:szCs w:val="28"/>
          <w:lang w:eastAsia="ru-RU"/>
        </w:rPr>
        <w:t>. Срок проведения рейдового осмотра не может превышать 10 рабочих дней. Срок взаимодействия с одним контролируемым лицом в период проведения рейдового осмотра не может превышать один рабочий день.</w:t>
      </w:r>
    </w:p>
    <w:p w:rsidR="00A1128A" w:rsidRPr="00A1128A" w:rsidRDefault="00A1128A" w:rsidP="00A1128A">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A1128A">
        <w:rPr>
          <w:rFonts w:ascii="Times New Roman" w:eastAsiaTheme="minorEastAsia" w:hAnsi="Times New Roman" w:cs="Times New Roman"/>
          <w:sz w:val="28"/>
          <w:szCs w:val="28"/>
          <w:lang w:eastAsia="ru-RU"/>
        </w:rPr>
        <w:t>3.</w:t>
      </w:r>
      <w:r w:rsidR="002706B3">
        <w:rPr>
          <w:rFonts w:ascii="Times New Roman" w:eastAsiaTheme="minorEastAsia" w:hAnsi="Times New Roman" w:cs="Times New Roman"/>
          <w:sz w:val="28"/>
          <w:szCs w:val="28"/>
          <w:lang w:eastAsia="ru-RU"/>
        </w:rPr>
        <w:t>10</w:t>
      </w:r>
      <w:r w:rsidRPr="00A1128A">
        <w:rPr>
          <w:rFonts w:ascii="Times New Roman" w:eastAsiaTheme="minorEastAsia" w:hAnsi="Times New Roman" w:cs="Times New Roman"/>
          <w:sz w:val="28"/>
          <w:szCs w:val="28"/>
          <w:lang w:eastAsia="ru-RU"/>
        </w:rPr>
        <w:t xml:space="preserve">. Под наблюдением за соблюдением обязательных требований (мониторингом безопасности) понимается сбор, анализ данных об объектах Муниципального контроля, имеющихся у Органа контроля, в том числе данных, которые поступают в ходе межведомственного информационного взаимодействия, представляются контролируемыми лицами в рамках </w:t>
      </w:r>
      <w:r w:rsidRPr="00A1128A">
        <w:rPr>
          <w:rFonts w:ascii="Times New Roman" w:eastAsiaTheme="minorEastAsia" w:hAnsi="Times New Roman" w:cs="Times New Roman"/>
          <w:sz w:val="28"/>
          <w:szCs w:val="28"/>
          <w:lang w:eastAsia="ru-RU"/>
        </w:rPr>
        <w:lastRenderedPageBreak/>
        <w:t>исполнения обязательных требований, а также данных, содержащихся в государственных и муниципальных информационных системах, данных из информационно-телекоммуникационной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A1128A" w:rsidRPr="00A1128A" w:rsidRDefault="00A1128A" w:rsidP="00A1128A">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A1128A">
        <w:rPr>
          <w:rFonts w:ascii="Times New Roman" w:eastAsiaTheme="minorEastAsia" w:hAnsi="Times New Roman" w:cs="Times New Roman"/>
          <w:sz w:val="28"/>
          <w:szCs w:val="28"/>
          <w:lang w:eastAsia="ru-RU"/>
        </w:rPr>
        <w:t>3.1</w:t>
      </w:r>
      <w:r w:rsidR="0050582C">
        <w:rPr>
          <w:rFonts w:ascii="Times New Roman" w:eastAsiaTheme="minorEastAsia" w:hAnsi="Times New Roman" w:cs="Times New Roman"/>
          <w:sz w:val="28"/>
          <w:szCs w:val="28"/>
          <w:lang w:eastAsia="ru-RU"/>
        </w:rPr>
        <w:t>0.1</w:t>
      </w:r>
      <w:r w:rsidRPr="00A1128A">
        <w:rPr>
          <w:rFonts w:ascii="Times New Roman" w:eastAsiaTheme="minorEastAsia" w:hAnsi="Times New Roman" w:cs="Times New Roman"/>
          <w:sz w:val="28"/>
          <w:szCs w:val="28"/>
          <w:lang w:eastAsia="ru-RU"/>
        </w:rPr>
        <w:t>.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A1128A" w:rsidRPr="00A1128A" w:rsidRDefault="00A1128A" w:rsidP="00A1128A">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A1128A">
        <w:rPr>
          <w:rFonts w:ascii="Times New Roman" w:eastAsiaTheme="minorEastAsia" w:hAnsi="Times New Roman" w:cs="Times New Roman"/>
          <w:sz w:val="28"/>
          <w:szCs w:val="28"/>
          <w:lang w:eastAsia="ru-RU"/>
        </w:rPr>
        <w:t>3.</w:t>
      </w:r>
      <w:r w:rsidR="0050582C">
        <w:rPr>
          <w:rFonts w:ascii="Times New Roman" w:eastAsiaTheme="minorEastAsia" w:hAnsi="Times New Roman" w:cs="Times New Roman"/>
          <w:sz w:val="28"/>
          <w:szCs w:val="28"/>
          <w:lang w:eastAsia="ru-RU"/>
        </w:rPr>
        <w:t>10.2</w:t>
      </w:r>
      <w:r w:rsidRPr="00A1128A">
        <w:rPr>
          <w:rFonts w:ascii="Times New Roman" w:eastAsiaTheme="minorEastAsia" w:hAnsi="Times New Roman" w:cs="Times New Roman"/>
          <w:sz w:val="28"/>
          <w:szCs w:val="28"/>
          <w:lang w:eastAsia="ru-RU"/>
        </w:rPr>
        <w:t>.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Органом контроля принимается решение, предусмотренное частью 3 статьи 74 Федерального закона о контроле.</w:t>
      </w:r>
    </w:p>
    <w:p w:rsidR="00A1128A" w:rsidRPr="00A1128A" w:rsidRDefault="00A1128A" w:rsidP="00A1128A">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A1128A">
        <w:rPr>
          <w:rFonts w:ascii="Times New Roman" w:eastAsiaTheme="minorEastAsia" w:hAnsi="Times New Roman" w:cs="Times New Roman"/>
          <w:sz w:val="28"/>
          <w:szCs w:val="28"/>
          <w:lang w:eastAsia="ru-RU"/>
        </w:rPr>
        <w:t>3.1</w:t>
      </w:r>
      <w:r w:rsidR="0050582C">
        <w:rPr>
          <w:rFonts w:ascii="Times New Roman" w:eastAsiaTheme="minorEastAsia" w:hAnsi="Times New Roman" w:cs="Times New Roman"/>
          <w:sz w:val="28"/>
          <w:szCs w:val="28"/>
          <w:lang w:eastAsia="ru-RU"/>
        </w:rPr>
        <w:t>1</w:t>
      </w:r>
      <w:r w:rsidRPr="00A1128A">
        <w:rPr>
          <w:rFonts w:ascii="Times New Roman" w:eastAsiaTheme="minorEastAsia" w:hAnsi="Times New Roman" w:cs="Times New Roman"/>
          <w:sz w:val="28"/>
          <w:szCs w:val="28"/>
          <w:lang w:eastAsia="ru-RU"/>
        </w:rPr>
        <w:t>. Под выездным обследованием понимается контрольное мероприятие, проводимое в целях оценки соблюдения контролируемыми лицами обязательных требований.</w:t>
      </w:r>
    </w:p>
    <w:p w:rsidR="00A1128A" w:rsidRPr="00A1128A" w:rsidRDefault="00A1128A" w:rsidP="00A1128A">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A1128A">
        <w:rPr>
          <w:rFonts w:ascii="Times New Roman" w:eastAsiaTheme="minorEastAsia" w:hAnsi="Times New Roman" w:cs="Times New Roman"/>
          <w:sz w:val="28"/>
          <w:szCs w:val="28"/>
          <w:lang w:eastAsia="ru-RU"/>
        </w:rPr>
        <w:t>Выездное обследование проводится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Муниципального контроля, при этом не допускается взаимодействие с контролируемым лицом.</w:t>
      </w:r>
    </w:p>
    <w:p w:rsidR="00A1128A" w:rsidRPr="00A1128A" w:rsidRDefault="00A1128A" w:rsidP="00A1128A">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A1128A">
        <w:rPr>
          <w:rFonts w:ascii="Times New Roman" w:eastAsiaTheme="minorEastAsia" w:hAnsi="Times New Roman" w:cs="Times New Roman"/>
          <w:sz w:val="28"/>
          <w:szCs w:val="28"/>
          <w:lang w:eastAsia="ru-RU"/>
        </w:rPr>
        <w:t>3.</w:t>
      </w:r>
      <w:r w:rsidR="0050582C">
        <w:rPr>
          <w:rFonts w:ascii="Times New Roman" w:eastAsiaTheme="minorEastAsia" w:hAnsi="Times New Roman" w:cs="Times New Roman"/>
          <w:sz w:val="28"/>
          <w:szCs w:val="28"/>
          <w:lang w:eastAsia="ru-RU"/>
        </w:rPr>
        <w:t>11.1</w:t>
      </w:r>
      <w:r w:rsidRPr="00A1128A">
        <w:rPr>
          <w:rFonts w:ascii="Times New Roman" w:eastAsiaTheme="minorEastAsia" w:hAnsi="Times New Roman" w:cs="Times New Roman"/>
          <w:sz w:val="28"/>
          <w:szCs w:val="28"/>
          <w:lang w:eastAsia="ru-RU"/>
        </w:rPr>
        <w:t>. В ходе выездного обследования на общедоступных (открытых для посещения неограниченным кругом лиц) производственных объектах могут осуществляться:</w:t>
      </w:r>
    </w:p>
    <w:p w:rsidR="00A1128A" w:rsidRPr="00A1128A" w:rsidRDefault="00A1128A" w:rsidP="00A1128A">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A1128A">
        <w:rPr>
          <w:rFonts w:ascii="Times New Roman" w:eastAsiaTheme="minorEastAsia" w:hAnsi="Times New Roman" w:cs="Times New Roman"/>
          <w:sz w:val="28"/>
          <w:szCs w:val="28"/>
          <w:lang w:eastAsia="ru-RU"/>
        </w:rPr>
        <w:t>осмотр,</w:t>
      </w:r>
    </w:p>
    <w:p w:rsidR="00A1128A" w:rsidRPr="00A1128A" w:rsidRDefault="00A1128A" w:rsidP="00A1128A">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A1128A">
        <w:rPr>
          <w:rFonts w:ascii="Times New Roman" w:eastAsiaTheme="minorEastAsia" w:hAnsi="Times New Roman" w:cs="Times New Roman"/>
          <w:sz w:val="28"/>
          <w:szCs w:val="28"/>
          <w:lang w:eastAsia="ru-RU"/>
        </w:rPr>
        <w:t>инструментальное обследование (с применением видеозаписи),</w:t>
      </w:r>
    </w:p>
    <w:p w:rsidR="00A1128A" w:rsidRPr="00A1128A" w:rsidRDefault="00A1128A" w:rsidP="00A1128A">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A1128A">
        <w:rPr>
          <w:rFonts w:ascii="Times New Roman" w:eastAsiaTheme="minorEastAsia" w:hAnsi="Times New Roman" w:cs="Times New Roman"/>
          <w:sz w:val="28"/>
          <w:szCs w:val="28"/>
          <w:lang w:eastAsia="ru-RU"/>
        </w:rPr>
        <w:t>испытание,</w:t>
      </w:r>
    </w:p>
    <w:p w:rsidR="00A1128A" w:rsidRPr="00A1128A" w:rsidRDefault="00A1128A" w:rsidP="00A1128A">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A1128A">
        <w:rPr>
          <w:rFonts w:ascii="Times New Roman" w:eastAsiaTheme="minorEastAsia" w:hAnsi="Times New Roman" w:cs="Times New Roman"/>
          <w:sz w:val="28"/>
          <w:szCs w:val="28"/>
          <w:lang w:eastAsia="ru-RU"/>
        </w:rPr>
        <w:t>экспертиза.</w:t>
      </w:r>
    </w:p>
    <w:p w:rsidR="00A1128A" w:rsidRPr="00A1128A" w:rsidRDefault="00A1128A" w:rsidP="00A1128A">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A1128A">
        <w:rPr>
          <w:rFonts w:ascii="Times New Roman" w:eastAsiaTheme="minorEastAsia" w:hAnsi="Times New Roman" w:cs="Times New Roman"/>
          <w:sz w:val="28"/>
          <w:szCs w:val="28"/>
          <w:lang w:eastAsia="ru-RU"/>
        </w:rPr>
        <w:t>3.</w:t>
      </w:r>
      <w:r w:rsidR="0050582C">
        <w:rPr>
          <w:rFonts w:ascii="Times New Roman" w:eastAsiaTheme="minorEastAsia" w:hAnsi="Times New Roman" w:cs="Times New Roman"/>
          <w:sz w:val="28"/>
          <w:szCs w:val="28"/>
          <w:lang w:eastAsia="ru-RU"/>
        </w:rPr>
        <w:t>11.2</w:t>
      </w:r>
      <w:r w:rsidRPr="00A1128A">
        <w:rPr>
          <w:rFonts w:ascii="Times New Roman" w:eastAsiaTheme="minorEastAsia" w:hAnsi="Times New Roman" w:cs="Times New Roman"/>
          <w:sz w:val="28"/>
          <w:szCs w:val="28"/>
          <w:lang w:eastAsia="ru-RU"/>
        </w:rPr>
        <w:t>. Выездное обследование проводится без информирования контролируемого лица.</w:t>
      </w:r>
    </w:p>
    <w:p w:rsidR="00A1128A" w:rsidRPr="00A1128A" w:rsidRDefault="00A1128A" w:rsidP="00A1128A">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A1128A">
        <w:rPr>
          <w:rFonts w:ascii="Times New Roman" w:eastAsiaTheme="minorEastAsia" w:hAnsi="Times New Roman" w:cs="Times New Roman"/>
          <w:sz w:val="28"/>
          <w:szCs w:val="28"/>
          <w:lang w:eastAsia="ru-RU"/>
        </w:rPr>
        <w:t>3.</w:t>
      </w:r>
      <w:r w:rsidR="0050582C">
        <w:rPr>
          <w:rFonts w:ascii="Times New Roman" w:eastAsiaTheme="minorEastAsia" w:hAnsi="Times New Roman" w:cs="Times New Roman"/>
          <w:sz w:val="28"/>
          <w:szCs w:val="28"/>
          <w:lang w:eastAsia="ru-RU"/>
        </w:rPr>
        <w:t>11.3</w:t>
      </w:r>
      <w:r w:rsidRPr="00A1128A">
        <w:rPr>
          <w:rFonts w:ascii="Times New Roman" w:eastAsiaTheme="minorEastAsia" w:hAnsi="Times New Roman" w:cs="Times New Roman"/>
          <w:sz w:val="28"/>
          <w:szCs w:val="28"/>
          <w:lang w:eastAsia="ru-RU"/>
        </w:rPr>
        <w:t>.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w:t>
      </w:r>
    </w:p>
    <w:p w:rsidR="00A1128A" w:rsidRPr="00A1128A" w:rsidRDefault="00A1128A" w:rsidP="00A1128A">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A1128A">
        <w:rPr>
          <w:rFonts w:ascii="Times New Roman" w:eastAsiaTheme="minorEastAsia" w:hAnsi="Times New Roman" w:cs="Times New Roman"/>
          <w:sz w:val="28"/>
          <w:szCs w:val="28"/>
          <w:lang w:eastAsia="ru-RU"/>
        </w:rPr>
        <w:t>3.</w:t>
      </w:r>
      <w:r w:rsidR="0050582C">
        <w:rPr>
          <w:rFonts w:ascii="Times New Roman" w:eastAsiaTheme="minorEastAsia" w:hAnsi="Times New Roman" w:cs="Times New Roman"/>
          <w:sz w:val="28"/>
          <w:szCs w:val="28"/>
          <w:lang w:eastAsia="ru-RU"/>
        </w:rPr>
        <w:t>12</w:t>
      </w:r>
      <w:r w:rsidRPr="00A1128A">
        <w:rPr>
          <w:rFonts w:ascii="Times New Roman" w:eastAsiaTheme="minorEastAsia" w:hAnsi="Times New Roman" w:cs="Times New Roman"/>
          <w:sz w:val="28"/>
          <w:szCs w:val="28"/>
          <w:lang w:eastAsia="ru-RU"/>
        </w:rPr>
        <w:t>. Случаями, при наступлении которых индивидуальный предприниматель, гражданин, являющиеся контролируемыми лицами, вправе в соответствии с частью 8 статьи 31 Федерального закона о контроле представить в Орган контроля информацию о невозможности присутствия при проведении контрольного мероприятия, являются:</w:t>
      </w:r>
    </w:p>
    <w:p w:rsidR="00A1128A" w:rsidRPr="00A1128A" w:rsidRDefault="00A1128A" w:rsidP="00A1128A">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A1128A">
        <w:rPr>
          <w:rFonts w:ascii="Times New Roman" w:eastAsiaTheme="minorEastAsia" w:hAnsi="Times New Roman" w:cs="Times New Roman"/>
          <w:sz w:val="28"/>
          <w:szCs w:val="28"/>
          <w:lang w:eastAsia="ru-RU"/>
        </w:rPr>
        <w:t>нахождение на стационарном лечении в медицинской организации либо болезнь, препятствующая участию в мероприятии по контролю, подтвержденная листком нетрудоспособности,</w:t>
      </w:r>
    </w:p>
    <w:p w:rsidR="00A1128A" w:rsidRPr="00A1128A" w:rsidRDefault="00A1128A" w:rsidP="00A1128A">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A1128A">
        <w:rPr>
          <w:rFonts w:ascii="Times New Roman" w:eastAsiaTheme="minorEastAsia" w:hAnsi="Times New Roman" w:cs="Times New Roman"/>
          <w:sz w:val="28"/>
          <w:szCs w:val="28"/>
          <w:lang w:eastAsia="ru-RU"/>
        </w:rPr>
        <w:lastRenderedPageBreak/>
        <w:t>нахождение за пределами Российской Федерации,</w:t>
      </w:r>
    </w:p>
    <w:p w:rsidR="00A1128A" w:rsidRPr="00A1128A" w:rsidRDefault="00A1128A" w:rsidP="00A1128A">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A1128A">
        <w:rPr>
          <w:rFonts w:ascii="Times New Roman" w:eastAsiaTheme="minorEastAsia" w:hAnsi="Times New Roman" w:cs="Times New Roman"/>
          <w:sz w:val="28"/>
          <w:szCs w:val="28"/>
          <w:lang w:eastAsia="ru-RU"/>
        </w:rPr>
        <w:t>административный арест,</w:t>
      </w:r>
    </w:p>
    <w:p w:rsidR="00A1128A" w:rsidRPr="00A1128A" w:rsidRDefault="00A1128A" w:rsidP="00A1128A">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A1128A">
        <w:rPr>
          <w:rFonts w:ascii="Times New Roman" w:eastAsiaTheme="minorEastAsia" w:hAnsi="Times New Roman" w:cs="Times New Roman"/>
          <w:sz w:val="28"/>
          <w:szCs w:val="28"/>
          <w:lang w:eastAsia="ru-RU"/>
        </w:rPr>
        <w:t>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запрета определенных действий (если исключает возможность участия в мероприятии по контролю), заключения под стражу, домашнего ареста,</w:t>
      </w:r>
    </w:p>
    <w:p w:rsidR="00A1128A" w:rsidRPr="00A1128A" w:rsidRDefault="00A1128A" w:rsidP="00A1128A">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A1128A">
        <w:rPr>
          <w:rFonts w:ascii="Times New Roman" w:eastAsiaTheme="minorEastAsia" w:hAnsi="Times New Roman" w:cs="Times New Roman"/>
          <w:sz w:val="28"/>
          <w:szCs w:val="28"/>
          <w:lang w:eastAsia="ru-RU"/>
        </w:rPr>
        <w:t>наступление 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w:t>
      </w:r>
    </w:p>
    <w:p w:rsidR="00A1128A" w:rsidRPr="00A1128A" w:rsidRDefault="00A1128A" w:rsidP="00A1128A">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A1128A">
        <w:rPr>
          <w:rFonts w:ascii="Times New Roman" w:eastAsiaTheme="minorEastAsia" w:hAnsi="Times New Roman" w:cs="Times New Roman"/>
          <w:sz w:val="28"/>
          <w:szCs w:val="28"/>
          <w:lang w:eastAsia="ru-RU"/>
        </w:rPr>
        <w:t>В случае представления индивидуальным предпринимателем, гражданином, являющимся контролируемым лицом, информации, предусмотренной настоящим пунктом, проведение контрольного мероприятия переносится Органом контроля на срок, необходимый для устранения обстоятельств, послуживших поводом для такого обращения индивидуального предпринимателя или гражданина в Орган контроля.</w:t>
      </w:r>
    </w:p>
    <w:p w:rsidR="00A1128A" w:rsidRPr="00A1128A" w:rsidRDefault="00A1128A" w:rsidP="00A1128A">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A1128A">
        <w:rPr>
          <w:rFonts w:ascii="Times New Roman" w:eastAsiaTheme="minorEastAsia" w:hAnsi="Times New Roman" w:cs="Times New Roman"/>
          <w:sz w:val="28"/>
          <w:szCs w:val="28"/>
          <w:lang w:eastAsia="ru-RU"/>
        </w:rPr>
        <w:t>3.</w:t>
      </w:r>
      <w:r w:rsidR="0050582C">
        <w:rPr>
          <w:rFonts w:ascii="Times New Roman" w:eastAsiaTheme="minorEastAsia" w:hAnsi="Times New Roman" w:cs="Times New Roman"/>
          <w:sz w:val="28"/>
          <w:szCs w:val="28"/>
          <w:lang w:eastAsia="ru-RU"/>
        </w:rPr>
        <w:t>13</w:t>
      </w:r>
      <w:r w:rsidRPr="00A1128A">
        <w:rPr>
          <w:rFonts w:ascii="Times New Roman" w:eastAsiaTheme="minorEastAsia" w:hAnsi="Times New Roman" w:cs="Times New Roman"/>
          <w:sz w:val="28"/>
          <w:szCs w:val="28"/>
          <w:lang w:eastAsia="ru-RU"/>
        </w:rPr>
        <w:t>. Для фиксации должностными лицами, уполномоченными на осуществление Муниципального контроля,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 за исключением случаев фиксации:</w:t>
      </w:r>
    </w:p>
    <w:p w:rsidR="00A1128A" w:rsidRPr="00A1128A" w:rsidRDefault="00A1128A" w:rsidP="00A1128A">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A1128A">
        <w:rPr>
          <w:rFonts w:ascii="Times New Roman" w:eastAsiaTheme="minorEastAsia" w:hAnsi="Times New Roman" w:cs="Times New Roman"/>
          <w:sz w:val="28"/>
          <w:szCs w:val="28"/>
          <w:lang w:eastAsia="ru-RU"/>
        </w:rPr>
        <w:t>сведений, отнесенных законодательством Российской Федерации к государственной тайне,</w:t>
      </w:r>
    </w:p>
    <w:p w:rsidR="00A1128A" w:rsidRPr="00A1128A" w:rsidRDefault="00A1128A" w:rsidP="00A1128A">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A1128A">
        <w:rPr>
          <w:rFonts w:ascii="Times New Roman" w:eastAsiaTheme="minorEastAsia" w:hAnsi="Times New Roman" w:cs="Times New Roman"/>
          <w:sz w:val="28"/>
          <w:szCs w:val="28"/>
          <w:lang w:eastAsia="ru-RU"/>
        </w:rPr>
        <w:t>объектов, территорий, которые законодательством Российской Федерации отнесены к режимным и особо важным объектам.</w:t>
      </w:r>
    </w:p>
    <w:p w:rsidR="00A1128A" w:rsidRPr="00A1128A" w:rsidRDefault="00A1128A" w:rsidP="00A1128A">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A1128A">
        <w:rPr>
          <w:rFonts w:ascii="Times New Roman" w:eastAsiaTheme="minorEastAsia" w:hAnsi="Times New Roman" w:cs="Times New Roman"/>
          <w:sz w:val="28"/>
          <w:szCs w:val="28"/>
          <w:lang w:eastAsia="ru-RU"/>
        </w:rPr>
        <w:t>3.</w:t>
      </w:r>
      <w:r w:rsidR="0050582C">
        <w:rPr>
          <w:rFonts w:ascii="Times New Roman" w:eastAsiaTheme="minorEastAsia" w:hAnsi="Times New Roman" w:cs="Times New Roman"/>
          <w:sz w:val="28"/>
          <w:szCs w:val="28"/>
          <w:lang w:eastAsia="ru-RU"/>
        </w:rPr>
        <w:t>14</w:t>
      </w:r>
      <w:r w:rsidRPr="00A1128A">
        <w:rPr>
          <w:rFonts w:ascii="Times New Roman" w:eastAsiaTheme="minorEastAsia" w:hAnsi="Times New Roman" w:cs="Times New Roman"/>
          <w:sz w:val="28"/>
          <w:szCs w:val="28"/>
          <w:lang w:eastAsia="ru-RU"/>
        </w:rPr>
        <w:t>. Решение о необходимости использования фотосъемки, аудио- и видеозаписи при осуществлении контрольных мероприятий принимается должностными лицами, уполномоченными на осуществление Муниципального контроля, самостоятельно при совершении следующих действий:</w:t>
      </w:r>
    </w:p>
    <w:p w:rsidR="00A1128A" w:rsidRPr="00A1128A" w:rsidRDefault="00A1128A" w:rsidP="00A1128A">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A1128A">
        <w:rPr>
          <w:rFonts w:ascii="Times New Roman" w:eastAsiaTheme="minorEastAsia" w:hAnsi="Times New Roman" w:cs="Times New Roman"/>
          <w:sz w:val="28"/>
          <w:szCs w:val="28"/>
          <w:lang w:eastAsia="ru-RU"/>
        </w:rPr>
        <w:t>осмотр - фотосъемка, видеозапись,</w:t>
      </w:r>
    </w:p>
    <w:p w:rsidR="00A1128A" w:rsidRPr="00A1128A" w:rsidRDefault="00A1128A" w:rsidP="00A1128A">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A1128A">
        <w:rPr>
          <w:rFonts w:ascii="Times New Roman" w:eastAsiaTheme="minorEastAsia" w:hAnsi="Times New Roman" w:cs="Times New Roman"/>
          <w:sz w:val="28"/>
          <w:szCs w:val="28"/>
          <w:lang w:eastAsia="ru-RU"/>
        </w:rPr>
        <w:t>опрос - аудиозапись,</w:t>
      </w:r>
    </w:p>
    <w:p w:rsidR="00A1128A" w:rsidRPr="00A1128A" w:rsidRDefault="00A1128A" w:rsidP="00A1128A">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A1128A">
        <w:rPr>
          <w:rFonts w:ascii="Times New Roman" w:eastAsiaTheme="minorEastAsia" w:hAnsi="Times New Roman" w:cs="Times New Roman"/>
          <w:sz w:val="28"/>
          <w:szCs w:val="28"/>
          <w:lang w:eastAsia="ru-RU"/>
        </w:rPr>
        <w:t>получение письменных объяснений - фотосъемка, видеозапись,</w:t>
      </w:r>
    </w:p>
    <w:p w:rsidR="00A1128A" w:rsidRPr="00A1128A" w:rsidRDefault="00A1128A" w:rsidP="00A1128A">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A1128A">
        <w:rPr>
          <w:rFonts w:ascii="Times New Roman" w:eastAsiaTheme="minorEastAsia" w:hAnsi="Times New Roman" w:cs="Times New Roman"/>
          <w:sz w:val="28"/>
          <w:szCs w:val="28"/>
          <w:lang w:eastAsia="ru-RU"/>
        </w:rPr>
        <w:t>истребование документов - фотосъемка, аудио- и видеозапись,</w:t>
      </w:r>
    </w:p>
    <w:p w:rsidR="00A1128A" w:rsidRPr="00A1128A" w:rsidRDefault="00A1128A" w:rsidP="00A1128A">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A1128A">
        <w:rPr>
          <w:rFonts w:ascii="Times New Roman" w:eastAsiaTheme="minorEastAsia" w:hAnsi="Times New Roman" w:cs="Times New Roman"/>
          <w:sz w:val="28"/>
          <w:szCs w:val="28"/>
          <w:lang w:eastAsia="ru-RU"/>
        </w:rPr>
        <w:t>инструментальное обследование - фотосъемка, видеозапись.</w:t>
      </w:r>
    </w:p>
    <w:p w:rsidR="00A1128A" w:rsidRPr="00A1128A" w:rsidRDefault="00A1128A" w:rsidP="00A1128A">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A1128A">
        <w:rPr>
          <w:rFonts w:ascii="Times New Roman" w:eastAsiaTheme="minorEastAsia" w:hAnsi="Times New Roman" w:cs="Times New Roman"/>
          <w:sz w:val="28"/>
          <w:szCs w:val="28"/>
          <w:lang w:eastAsia="ru-RU"/>
        </w:rPr>
        <w:t>3.</w:t>
      </w:r>
      <w:r w:rsidR="0050582C">
        <w:rPr>
          <w:rFonts w:ascii="Times New Roman" w:eastAsiaTheme="minorEastAsia" w:hAnsi="Times New Roman" w:cs="Times New Roman"/>
          <w:sz w:val="28"/>
          <w:szCs w:val="28"/>
          <w:lang w:eastAsia="ru-RU"/>
        </w:rPr>
        <w:t>15</w:t>
      </w:r>
      <w:r w:rsidRPr="00A1128A">
        <w:rPr>
          <w:rFonts w:ascii="Times New Roman" w:eastAsiaTheme="minorEastAsia" w:hAnsi="Times New Roman" w:cs="Times New Roman"/>
          <w:sz w:val="28"/>
          <w:szCs w:val="28"/>
          <w:lang w:eastAsia="ru-RU"/>
        </w:rPr>
        <w:t>. В обязательном порядке фото- или видеофиксация доказательств нарушений обязательных требований осуществляется при проведении выездного обследования.</w:t>
      </w:r>
    </w:p>
    <w:p w:rsidR="00A1128A" w:rsidRPr="00A1128A" w:rsidRDefault="00A1128A" w:rsidP="00A1128A">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A1128A">
        <w:rPr>
          <w:rFonts w:ascii="Times New Roman" w:eastAsiaTheme="minorEastAsia" w:hAnsi="Times New Roman" w:cs="Times New Roman"/>
          <w:sz w:val="28"/>
          <w:szCs w:val="28"/>
          <w:lang w:eastAsia="ru-RU"/>
        </w:rPr>
        <w:t>3.</w:t>
      </w:r>
      <w:r w:rsidR="0050582C">
        <w:rPr>
          <w:rFonts w:ascii="Times New Roman" w:eastAsiaTheme="minorEastAsia" w:hAnsi="Times New Roman" w:cs="Times New Roman"/>
          <w:sz w:val="28"/>
          <w:szCs w:val="28"/>
          <w:lang w:eastAsia="ru-RU"/>
        </w:rPr>
        <w:t>16</w:t>
      </w:r>
      <w:r w:rsidRPr="00A1128A">
        <w:rPr>
          <w:rFonts w:ascii="Times New Roman" w:eastAsiaTheme="minorEastAsia" w:hAnsi="Times New Roman" w:cs="Times New Roman"/>
          <w:sz w:val="28"/>
          <w:szCs w:val="28"/>
          <w:lang w:eastAsia="ru-RU"/>
        </w:rPr>
        <w:t>. Уведомление о возможности использования фотосъемки, аудио- и видеозаписи при осуществлении контрольных мероприятий отражается в решении о проведении контрольного мероприятия.</w:t>
      </w:r>
    </w:p>
    <w:p w:rsidR="00A1128A" w:rsidRPr="00A1128A" w:rsidRDefault="00A1128A" w:rsidP="00A1128A">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A1128A">
        <w:rPr>
          <w:rFonts w:ascii="Times New Roman" w:eastAsiaTheme="minorEastAsia" w:hAnsi="Times New Roman" w:cs="Times New Roman"/>
          <w:sz w:val="28"/>
          <w:szCs w:val="28"/>
          <w:lang w:eastAsia="ru-RU"/>
        </w:rPr>
        <w:t>3.</w:t>
      </w:r>
      <w:r w:rsidR="0050582C">
        <w:rPr>
          <w:rFonts w:ascii="Times New Roman" w:eastAsiaTheme="minorEastAsia" w:hAnsi="Times New Roman" w:cs="Times New Roman"/>
          <w:sz w:val="28"/>
          <w:szCs w:val="28"/>
          <w:lang w:eastAsia="ru-RU"/>
        </w:rPr>
        <w:t>17</w:t>
      </w:r>
      <w:r w:rsidRPr="00A1128A">
        <w:rPr>
          <w:rFonts w:ascii="Times New Roman" w:eastAsiaTheme="minorEastAsia" w:hAnsi="Times New Roman" w:cs="Times New Roman"/>
          <w:sz w:val="28"/>
          <w:szCs w:val="28"/>
          <w:lang w:eastAsia="ru-RU"/>
        </w:rPr>
        <w:t xml:space="preserve">. Фиксация нарушений обязательных требований при помощи фотосъемки проводится не менее чем двумя снимками. Фотосъемка и видеозапись, используемые для фиксации доказательств соблюдения (нарушения) обязательных требований при проведении контрольных </w:t>
      </w:r>
      <w:r w:rsidRPr="00A1128A">
        <w:rPr>
          <w:rFonts w:ascii="Times New Roman" w:eastAsiaTheme="minorEastAsia" w:hAnsi="Times New Roman" w:cs="Times New Roman"/>
          <w:sz w:val="28"/>
          <w:szCs w:val="28"/>
          <w:lang w:eastAsia="ru-RU"/>
        </w:rPr>
        <w:lastRenderedPageBreak/>
        <w:t>мероприятий, должны проводиться в условиях достаточной освещенности.</w:t>
      </w:r>
    </w:p>
    <w:p w:rsidR="00A1128A" w:rsidRPr="00A1128A" w:rsidRDefault="00A1128A" w:rsidP="00A1128A">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A1128A">
        <w:rPr>
          <w:rFonts w:ascii="Times New Roman" w:eastAsiaTheme="minorEastAsia" w:hAnsi="Times New Roman" w:cs="Times New Roman"/>
          <w:sz w:val="28"/>
          <w:szCs w:val="28"/>
          <w:lang w:eastAsia="ru-RU"/>
        </w:rPr>
        <w:t>3.</w:t>
      </w:r>
      <w:r w:rsidR="0050582C">
        <w:rPr>
          <w:rFonts w:ascii="Times New Roman" w:eastAsiaTheme="minorEastAsia" w:hAnsi="Times New Roman" w:cs="Times New Roman"/>
          <w:sz w:val="28"/>
          <w:szCs w:val="28"/>
          <w:lang w:eastAsia="ru-RU"/>
        </w:rPr>
        <w:t>18</w:t>
      </w:r>
      <w:r w:rsidRPr="00A1128A">
        <w:rPr>
          <w:rFonts w:ascii="Times New Roman" w:eastAsiaTheme="minorEastAsia" w:hAnsi="Times New Roman" w:cs="Times New Roman"/>
          <w:sz w:val="28"/>
          <w:szCs w:val="28"/>
          <w:lang w:eastAsia="ru-RU"/>
        </w:rPr>
        <w:t>. Аудио- и видеозапись осуществляется в ходе проведения контрольного мероприятия непрерывно с уведомлением вслух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rsidR="00A1128A" w:rsidRPr="00A1128A" w:rsidRDefault="00A1128A" w:rsidP="00A1128A">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A1128A">
        <w:rPr>
          <w:rFonts w:ascii="Times New Roman" w:eastAsiaTheme="minorEastAsia" w:hAnsi="Times New Roman" w:cs="Times New Roman"/>
          <w:sz w:val="28"/>
          <w:szCs w:val="28"/>
          <w:lang w:eastAsia="ru-RU"/>
        </w:rPr>
        <w:t>3.</w:t>
      </w:r>
      <w:r w:rsidR="0050582C">
        <w:rPr>
          <w:rFonts w:ascii="Times New Roman" w:eastAsiaTheme="minorEastAsia" w:hAnsi="Times New Roman" w:cs="Times New Roman"/>
          <w:sz w:val="28"/>
          <w:szCs w:val="28"/>
          <w:lang w:eastAsia="ru-RU"/>
        </w:rPr>
        <w:t>19</w:t>
      </w:r>
      <w:r w:rsidRPr="00A1128A">
        <w:rPr>
          <w:rFonts w:ascii="Times New Roman" w:eastAsiaTheme="minorEastAsia" w:hAnsi="Times New Roman" w:cs="Times New Roman"/>
          <w:sz w:val="28"/>
          <w:szCs w:val="28"/>
          <w:lang w:eastAsia="ru-RU"/>
        </w:rPr>
        <w:t>. Информация о проведении фотосъемки, аудио- и видеозаписи отражается в акте, составляемом по результатам контрольного мероприятия.</w:t>
      </w:r>
    </w:p>
    <w:p w:rsidR="00A1128A" w:rsidRPr="00A1128A" w:rsidRDefault="00A1128A" w:rsidP="00A1128A">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A1128A">
        <w:rPr>
          <w:rFonts w:ascii="Times New Roman" w:eastAsiaTheme="minorEastAsia" w:hAnsi="Times New Roman" w:cs="Times New Roman"/>
          <w:sz w:val="28"/>
          <w:szCs w:val="28"/>
          <w:lang w:eastAsia="ru-RU"/>
        </w:rPr>
        <w:t>Результаты проведения фотосъемки, аудио- и видеозаписи являются приложением к акту контрольного мероприятия.</w:t>
      </w:r>
    </w:p>
    <w:p w:rsidR="00A1128A" w:rsidRPr="00A1128A" w:rsidRDefault="00A1128A" w:rsidP="00A1128A">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A1128A">
        <w:rPr>
          <w:rFonts w:ascii="Times New Roman" w:eastAsiaTheme="minorEastAsia" w:hAnsi="Times New Roman" w:cs="Times New Roman"/>
          <w:sz w:val="28"/>
          <w:szCs w:val="28"/>
          <w:lang w:eastAsia="ru-RU"/>
        </w:rPr>
        <w:t>3.</w:t>
      </w:r>
      <w:r w:rsidR="0050582C">
        <w:rPr>
          <w:rFonts w:ascii="Times New Roman" w:eastAsiaTheme="minorEastAsia" w:hAnsi="Times New Roman" w:cs="Times New Roman"/>
          <w:sz w:val="28"/>
          <w:szCs w:val="28"/>
          <w:lang w:eastAsia="ru-RU"/>
        </w:rPr>
        <w:t>20</w:t>
      </w:r>
      <w:r w:rsidRPr="00A1128A">
        <w:rPr>
          <w:rFonts w:ascii="Times New Roman" w:eastAsiaTheme="minorEastAsia" w:hAnsi="Times New Roman" w:cs="Times New Roman"/>
          <w:sz w:val="28"/>
          <w:szCs w:val="28"/>
          <w:lang w:eastAsia="ru-RU"/>
        </w:rPr>
        <w:t>. Результаты контрольного мероприятия оформляются в порядке, установленном Федеральным законом о контроле.</w:t>
      </w:r>
    </w:p>
    <w:p w:rsidR="008D5365" w:rsidRDefault="00A1128A" w:rsidP="00A1128A">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A1128A">
        <w:rPr>
          <w:rFonts w:ascii="Times New Roman" w:eastAsiaTheme="minorEastAsia" w:hAnsi="Times New Roman" w:cs="Times New Roman"/>
          <w:sz w:val="28"/>
          <w:szCs w:val="28"/>
          <w:lang w:eastAsia="ru-RU"/>
        </w:rPr>
        <w:t>3.</w:t>
      </w:r>
      <w:r w:rsidR="0050582C">
        <w:rPr>
          <w:rFonts w:ascii="Times New Roman" w:eastAsiaTheme="minorEastAsia" w:hAnsi="Times New Roman" w:cs="Times New Roman"/>
          <w:sz w:val="28"/>
          <w:szCs w:val="28"/>
          <w:lang w:eastAsia="ru-RU"/>
        </w:rPr>
        <w:t>21</w:t>
      </w:r>
      <w:r w:rsidRPr="00A1128A">
        <w:rPr>
          <w:rFonts w:ascii="Times New Roman" w:eastAsiaTheme="minorEastAsia" w:hAnsi="Times New Roman" w:cs="Times New Roman"/>
          <w:sz w:val="28"/>
          <w:szCs w:val="28"/>
          <w:lang w:eastAsia="ru-RU"/>
        </w:rPr>
        <w:t>. В случае выявления при проведении контрольного мероприятия нарушений обязательных требований контролируемым лицом Орган контроля в пределах полномочий, предусмотренных законодательством Российской Федерации, обязан принять меры в соответствии с Федеральным законом о контроле.</w:t>
      </w:r>
    </w:p>
    <w:p w:rsidR="0050582C" w:rsidRPr="008D5365" w:rsidRDefault="0050582C" w:rsidP="00A1128A">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p>
    <w:p w:rsidR="008D5365" w:rsidRPr="008D5365" w:rsidRDefault="0050582C" w:rsidP="0050582C">
      <w:pPr>
        <w:widowControl w:val="0"/>
        <w:autoSpaceDE w:val="0"/>
        <w:autoSpaceDN w:val="0"/>
        <w:spacing w:after="0" w:line="240" w:lineRule="auto"/>
        <w:jc w:val="center"/>
        <w:outlineLvl w:val="1"/>
        <w:rPr>
          <w:rFonts w:ascii="Times New Roman" w:eastAsiaTheme="minorEastAsia" w:hAnsi="Times New Roman" w:cs="Times New Roman"/>
          <w:b/>
          <w:sz w:val="28"/>
          <w:szCs w:val="28"/>
          <w:lang w:eastAsia="ru-RU"/>
        </w:rPr>
      </w:pPr>
      <w:r>
        <w:rPr>
          <w:rFonts w:ascii="Times New Roman" w:eastAsiaTheme="minorEastAsia" w:hAnsi="Times New Roman" w:cs="Times New Roman"/>
          <w:b/>
          <w:sz w:val="28"/>
          <w:szCs w:val="28"/>
          <w:lang w:eastAsia="ru-RU"/>
        </w:rPr>
        <w:t>4</w:t>
      </w:r>
      <w:r w:rsidR="008D5365" w:rsidRPr="008D5365">
        <w:rPr>
          <w:rFonts w:ascii="Times New Roman" w:eastAsiaTheme="minorEastAsia" w:hAnsi="Times New Roman" w:cs="Times New Roman"/>
          <w:b/>
          <w:sz w:val="28"/>
          <w:szCs w:val="28"/>
          <w:lang w:eastAsia="ru-RU"/>
        </w:rPr>
        <w:t>. Заключительные положения</w:t>
      </w:r>
    </w:p>
    <w:p w:rsidR="008D5365" w:rsidRPr="008D5365" w:rsidRDefault="008D5365" w:rsidP="008D5365">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p>
    <w:p w:rsidR="0050582C" w:rsidRDefault="0050582C" w:rsidP="00F5670D">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4.1. Решения Органа контроля и действия (бездействие) должностных лиц, осуществляющих Муниципальный контроль, могут быть обжалованы в порядке, установленном законодательством Российской Федерации.</w:t>
      </w:r>
    </w:p>
    <w:p w:rsidR="0050582C" w:rsidRDefault="0050582C" w:rsidP="00F5670D">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4.2. Рассмотрение жалоб на решения Органа контроля, действия (бездействие) должностных лиц Органа контроля осуществляется в порядке и в сроки, установленные Федеральным </w:t>
      </w:r>
      <w:hyperlink r:id="rId12" w:history="1">
        <w:r w:rsidRPr="00F5670D">
          <w:rPr>
            <w:rFonts w:ascii="Times New Roman" w:hAnsi="Times New Roman" w:cs="Times New Roman"/>
            <w:sz w:val="28"/>
            <w:szCs w:val="28"/>
          </w:rPr>
          <w:t>законом</w:t>
        </w:r>
      </w:hyperlink>
      <w:r w:rsidRPr="00F5670D">
        <w:rPr>
          <w:rFonts w:ascii="Times New Roman" w:hAnsi="Times New Roman" w:cs="Times New Roman"/>
          <w:sz w:val="28"/>
          <w:szCs w:val="28"/>
        </w:rPr>
        <w:t xml:space="preserve"> о</w:t>
      </w:r>
      <w:r w:rsidR="00F5670D" w:rsidRPr="00F5670D">
        <w:rPr>
          <w:rFonts w:ascii="Times New Roman" w:hAnsi="Times New Roman" w:cs="Times New Roman"/>
          <w:sz w:val="28"/>
          <w:szCs w:val="28"/>
        </w:rPr>
        <w:t>т 0</w:t>
      </w:r>
      <w:r w:rsidR="00F5670D">
        <w:rPr>
          <w:rFonts w:ascii="Times New Roman" w:hAnsi="Times New Roman" w:cs="Times New Roman"/>
          <w:sz w:val="28"/>
          <w:szCs w:val="28"/>
        </w:rPr>
        <w:t xml:space="preserve">2 мая </w:t>
      </w:r>
      <w:r>
        <w:rPr>
          <w:rFonts w:ascii="Times New Roman" w:hAnsi="Times New Roman" w:cs="Times New Roman"/>
          <w:sz w:val="28"/>
          <w:szCs w:val="28"/>
        </w:rPr>
        <w:t>2006</w:t>
      </w:r>
      <w:r w:rsidR="00F5670D">
        <w:rPr>
          <w:rFonts w:ascii="Times New Roman" w:hAnsi="Times New Roman" w:cs="Times New Roman"/>
          <w:sz w:val="28"/>
          <w:szCs w:val="28"/>
        </w:rPr>
        <w:t xml:space="preserve"> г.</w:t>
      </w:r>
      <w:r>
        <w:rPr>
          <w:rFonts w:ascii="Times New Roman" w:hAnsi="Times New Roman" w:cs="Times New Roman"/>
          <w:sz w:val="28"/>
          <w:szCs w:val="28"/>
        </w:rPr>
        <w:t xml:space="preserve"> </w:t>
      </w:r>
      <w:r w:rsidR="00F5670D">
        <w:rPr>
          <w:rFonts w:ascii="Times New Roman" w:hAnsi="Times New Roman" w:cs="Times New Roman"/>
          <w:sz w:val="28"/>
          <w:szCs w:val="28"/>
        </w:rPr>
        <w:t>№</w:t>
      </w:r>
      <w:r>
        <w:rPr>
          <w:rFonts w:ascii="Times New Roman" w:hAnsi="Times New Roman" w:cs="Times New Roman"/>
          <w:sz w:val="28"/>
          <w:szCs w:val="28"/>
        </w:rPr>
        <w:t xml:space="preserve"> 59-ФЗ </w:t>
      </w:r>
      <w:r w:rsidR="00F5670D">
        <w:rPr>
          <w:rFonts w:ascii="Times New Roman" w:hAnsi="Times New Roman" w:cs="Times New Roman"/>
          <w:sz w:val="28"/>
          <w:szCs w:val="28"/>
        </w:rPr>
        <w:t>«</w:t>
      </w:r>
      <w:r>
        <w:rPr>
          <w:rFonts w:ascii="Times New Roman" w:hAnsi="Times New Roman" w:cs="Times New Roman"/>
          <w:sz w:val="28"/>
          <w:szCs w:val="28"/>
        </w:rPr>
        <w:t>О порядке рассмотрения обращений граждан Российской Федерации</w:t>
      </w:r>
      <w:r w:rsidR="00F5670D">
        <w:rPr>
          <w:rFonts w:ascii="Times New Roman" w:hAnsi="Times New Roman" w:cs="Times New Roman"/>
          <w:sz w:val="28"/>
          <w:szCs w:val="28"/>
        </w:rPr>
        <w:t>»</w:t>
      </w:r>
      <w:r>
        <w:rPr>
          <w:rFonts w:ascii="Times New Roman" w:hAnsi="Times New Roman" w:cs="Times New Roman"/>
          <w:sz w:val="28"/>
          <w:szCs w:val="28"/>
        </w:rPr>
        <w:t xml:space="preserve">, </w:t>
      </w:r>
      <w:r w:rsidR="00F5670D" w:rsidRPr="00F5670D">
        <w:rPr>
          <w:rFonts w:ascii="Times New Roman" w:hAnsi="Times New Roman" w:cs="Times New Roman"/>
          <w:sz w:val="28"/>
          <w:szCs w:val="28"/>
        </w:rPr>
        <w:t>правовым актом администрации Пермского муниципального округа Пермского края</w:t>
      </w:r>
      <w:r>
        <w:rPr>
          <w:rFonts w:ascii="Times New Roman" w:hAnsi="Times New Roman" w:cs="Times New Roman"/>
          <w:sz w:val="28"/>
          <w:szCs w:val="28"/>
        </w:rPr>
        <w:t>.</w:t>
      </w:r>
    </w:p>
    <w:p w:rsidR="0050582C" w:rsidRDefault="0050582C" w:rsidP="00F5670D">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4.3. Досудебный порядок подачи жалоб, установленный </w:t>
      </w:r>
      <w:hyperlink r:id="rId13" w:history="1">
        <w:r w:rsidRPr="00F5670D">
          <w:rPr>
            <w:rFonts w:ascii="Times New Roman" w:hAnsi="Times New Roman" w:cs="Times New Roman"/>
            <w:sz w:val="28"/>
            <w:szCs w:val="28"/>
          </w:rPr>
          <w:t>главой 9</w:t>
        </w:r>
      </w:hyperlink>
      <w:r w:rsidRPr="00F5670D">
        <w:rPr>
          <w:rFonts w:ascii="Times New Roman" w:hAnsi="Times New Roman" w:cs="Times New Roman"/>
          <w:sz w:val="28"/>
          <w:szCs w:val="28"/>
        </w:rPr>
        <w:t xml:space="preserve"> </w:t>
      </w:r>
      <w:r>
        <w:rPr>
          <w:rFonts w:ascii="Times New Roman" w:hAnsi="Times New Roman" w:cs="Times New Roman"/>
          <w:sz w:val="28"/>
          <w:szCs w:val="28"/>
        </w:rPr>
        <w:t>Федерального закона о контроле, при осуществлении Муниципального контроля не применяется.</w:t>
      </w:r>
    </w:p>
    <w:p w:rsidR="0050582C" w:rsidRDefault="0050582C" w:rsidP="00F5670D">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4.4. Оценка результативности и эффективности осуществления Муниципального контроля осуществляется на основании </w:t>
      </w:r>
      <w:hyperlink r:id="rId14" w:history="1">
        <w:r w:rsidRPr="00F5670D">
          <w:rPr>
            <w:rFonts w:ascii="Times New Roman" w:hAnsi="Times New Roman" w:cs="Times New Roman"/>
            <w:sz w:val="28"/>
            <w:szCs w:val="28"/>
          </w:rPr>
          <w:t>статьи 30</w:t>
        </w:r>
      </w:hyperlink>
      <w:r>
        <w:rPr>
          <w:rFonts w:ascii="Times New Roman" w:hAnsi="Times New Roman" w:cs="Times New Roman"/>
          <w:sz w:val="28"/>
          <w:szCs w:val="28"/>
        </w:rPr>
        <w:t xml:space="preserve"> Федерального закона о контроле.</w:t>
      </w:r>
    </w:p>
    <w:p w:rsidR="0050582C" w:rsidRDefault="00F5670D" w:rsidP="00F5670D">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4.5. </w:t>
      </w:r>
      <w:r w:rsidR="0050582C">
        <w:rPr>
          <w:rFonts w:ascii="Times New Roman" w:hAnsi="Times New Roman" w:cs="Times New Roman"/>
          <w:sz w:val="28"/>
          <w:szCs w:val="28"/>
        </w:rPr>
        <w:t>Ключевые показатели Муниципального контроля и их целевые значения, индикативные показатели Муниципального контроля утверждаются правовым актом Думы</w:t>
      </w:r>
      <w:r>
        <w:rPr>
          <w:rFonts w:ascii="Times New Roman" w:hAnsi="Times New Roman" w:cs="Times New Roman"/>
          <w:sz w:val="28"/>
          <w:szCs w:val="28"/>
        </w:rPr>
        <w:t xml:space="preserve"> Пермского</w:t>
      </w:r>
      <w:r w:rsidRPr="00F5670D">
        <w:t xml:space="preserve"> </w:t>
      </w:r>
      <w:r w:rsidRPr="00F5670D">
        <w:rPr>
          <w:rFonts w:ascii="Times New Roman" w:hAnsi="Times New Roman" w:cs="Times New Roman"/>
          <w:sz w:val="28"/>
          <w:szCs w:val="28"/>
        </w:rPr>
        <w:t>муниципального округа Пермского края</w:t>
      </w:r>
      <w:r w:rsidR="0050582C">
        <w:rPr>
          <w:rFonts w:ascii="Times New Roman" w:hAnsi="Times New Roman" w:cs="Times New Roman"/>
          <w:sz w:val="28"/>
          <w:szCs w:val="28"/>
        </w:rPr>
        <w:t>.</w:t>
      </w:r>
    </w:p>
    <w:p w:rsidR="008D5365" w:rsidRDefault="008D5365" w:rsidP="008D5365">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p>
    <w:p w:rsidR="00F5670D" w:rsidRDefault="00F5670D" w:rsidP="008D5365">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p>
    <w:p w:rsidR="00F5670D" w:rsidRDefault="00F5670D" w:rsidP="008D5365">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p>
    <w:p w:rsidR="00F5670D" w:rsidRDefault="00F5670D" w:rsidP="008D5365">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p>
    <w:p w:rsidR="00F5670D" w:rsidRPr="008D5365" w:rsidRDefault="00F5670D" w:rsidP="008D5365">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p>
    <w:p w:rsidR="008D5365" w:rsidRPr="008D5365" w:rsidRDefault="008D5365" w:rsidP="008D5365">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p>
    <w:p w:rsidR="008D5365" w:rsidRPr="008D5365" w:rsidRDefault="008D5365" w:rsidP="008D5365">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p>
    <w:p w:rsidR="008D5365" w:rsidRPr="008D5365" w:rsidRDefault="008D5365" w:rsidP="008D5365">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p>
    <w:p w:rsidR="008D5365" w:rsidRPr="008D5365" w:rsidRDefault="008D5365" w:rsidP="008D5365">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p>
    <w:p w:rsidR="008D5365" w:rsidRPr="008D5365" w:rsidRDefault="008D5365" w:rsidP="00F5670D">
      <w:pPr>
        <w:widowControl w:val="0"/>
        <w:autoSpaceDE w:val="0"/>
        <w:autoSpaceDN w:val="0"/>
        <w:spacing w:after="0" w:line="240" w:lineRule="auto"/>
        <w:ind w:left="6237"/>
        <w:jc w:val="both"/>
        <w:outlineLvl w:val="1"/>
        <w:rPr>
          <w:rFonts w:ascii="Times New Roman" w:eastAsiaTheme="minorEastAsia" w:hAnsi="Times New Roman" w:cs="Times New Roman"/>
          <w:sz w:val="28"/>
          <w:szCs w:val="28"/>
          <w:lang w:eastAsia="ru-RU"/>
        </w:rPr>
      </w:pPr>
      <w:r w:rsidRPr="008D5365">
        <w:rPr>
          <w:rFonts w:ascii="Times New Roman" w:eastAsiaTheme="minorEastAsia" w:hAnsi="Times New Roman" w:cs="Times New Roman"/>
          <w:sz w:val="28"/>
          <w:szCs w:val="28"/>
          <w:lang w:eastAsia="ru-RU"/>
        </w:rPr>
        <w:t xml:space="preserve">Приложение </w:t>
      </w:r>
      <w:r w:rsidR="00A96222">
        <w:rPr>
          <w:rFonts w:ascii="Times New Roman" w:eastAsiaTheme="minorEastAsia" w:hAnsi="Times New Roman" w:cs="Times New Roman"/>
          <w:sz w:val="28"/>
          <w:szCs w:val="28"/>
          <w:lang w:eastAsia="ru-RU"/>
        </w:rPr>
        <w:t>2</w:t>
      </w:r>
    </w:p>
    <w:p w:rsidR="00A96222" w:rsidRPr="004D4F62" w:rsidRDefault="00A96222" w:rsidP="00A96222">
      <w:pPr>
        <w:pStyle w:val="ConsPlusNormal"/>
        <w:keepNext/>
        <w:keepLines/>
        <w:widowControl/>
        <w:suppressLineNumbers/>
        <w:suppressAutoHyphens/>
        <w:ind w:firstLine="6237"/>
        <w:rPr>
          <w:rFonts w:ascii="Times New Roman" w:hAnsi="Times New Roman" w:cs="Times New Roman"/>
          <w:sz w:val="28"/>
          <w:szCs w:val="28"/>
        </w:rPr>
      </w:pPr>
      <w:r w:rsidRPr="004D4F62">
        <w:rPr>
          <w:rFonts w:ascii="Times New Roman" w:hAnsi="Times New Roman" w:cs="Times New Roman"/>
          <w:sz w:val="28"/>
          <w:szCs w:val="28"/>
        </w:rPr>
        <w:t>к решению</w:t>
      </w:r>
    </w:p>
    <w:p w:rsidR="00A96222" w:rsidRDefault="00A96222" w:rsidP="00A96222">
      <w:pPr>
        <w:pStyle w:val="ConsPlusNormal"/>
        <w:keepNext/>
        <w:keepLines/>
        <w:widowControl/>
        <w:suppressLineNumbers/>
        <w:suppressAutoHyphens/>
        <w:ind w:left="6237"/>
        <w:rPr>
          <w:rFonts w:ascii="Times New Roman" w:hAnsi="Times New Roman" w:cs="Times New Roman"/>
          <w:sz w:val="28"/>
          <w:szCs w:val="28"/>
        </w:rPr>
      </w:pPr>
      <w:r w:rsidRPr="004D4F62">
        <w:rPr>
          <w:rFonts w:ascii="Times New Roman" w:hAnsi="Times New Roman" w:cs="Times New Roman"/>
          <w:sz w:val="28"/>
          <w:szCs w:val="28"/>
        </w:rPr>
        <w:t>Думы</w:t>
      </w:r>
      <w:r>
        <w:rPr>
          <w:rFonts w:ascii="Times New Roman" w:hAnsi="Times New Roman" w:cs="Times New Roman"/>
          <w:sz w:val="28"/>
          <w:szCs w:val="28"/>
        </w:rPr>
        <w:t xml:space="preserve"> Пермского</w:t>
      </w:r>
    </w:p>
    <w:p w:rsidR="00A96222" w:rsidRPr="004D4F62" w:rsidRDefault="00A96222" w:rsidP="00A96222">
      <w:pPr>
        <w:pStyle w:val="ConsPlusNormal"/>
        <w:keepNext/>
        <w:keepLines/>
        <w:widowControl/>
        <w:suppressLineNumbers/>
        <w:suppressAutoHyphens/>
        <w:ind w:left="6237"/>
        <w:rPr>
          <w:rFonts w:ascii="Times New Roman" w:hAnsi="Times New Roman" w:cs="Times New Roman"/>
          <w:sz w:val="28"/>
          <w:szCs w:val="28"/>
        </w:rPr>
      </w:pPr>
      <w:r w:rsidRPr="00BB645A">
        <w:rPr>
          <w:rFonts w:ascii="Times New Roman" w:eastAsia="Times New Roman" w:hAnsi="Times New Roman" w:cs="Times New Roman"/>
          <w:b/>
          <w:noProof/>
          <w:sz w:val="28"/>
          <w:szCs w:val="20"/>
        </w:rPr>
        <mc:AlternateContent>
          <mc:Choice Requires="wps">
            <w:drawing>
              <wp:anchor distT="0" distB="0" distL="114300" distR="114300" simplePos="0" relativeHeight="251691008" behindDoc="0" locked="0" layoutInCell="1" allowOverlap="1" wp14:anchorId="4D31C7E9" wp14:editId="09CF1748">
                <wp:simplePos x="0" y="0"/>
                <wp:positionH relativeFrom="page">
                  <wp:posOffset>6219190</wp:posOffset>
                </wp:positionH>
                <wp:positionV relativeFrom="page">
                  <wp:posOffset>1673225</wp:posOffset>
                </wp:positionV>
                <wp:extent cx="715645" cy="274320"/>
                <wp:effectExtent l="0" t="0" r="8255" b="11430"/>
                <wp:wrapNone/>
                <wp:docPr id="1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645"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6222" w:rsidRPr="00536A81" w:rsidRDefault="00A96222" w:rsidP="00A96222">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31C7E9" id="_x0000_s1030" type="#_x0000_t202" style="position:absolute;left:0;text-align:left;margin-left:489.7pt;margin-top:131.75pt;width:56.35pt;height:21.6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" filled="f" stroked="f">
                <v:textbox inset="0,0,0,0">
                  <w:txbxContent>
                    <w:p w:rsidR="00A96222" w:rsidRPr="00536A81" w:rsidRDefault="00A96222" w:rsidP="00A96222">
                      <w:pPr>
                        <w:jc w:val="center"/>
                      </w:pPr>
                    </w:p>
                  </w:txbxContent>
                </v:textbox>
                <w10:wrap anchorx="page" anchory="page"/>
              </v:shape>
            </w:pict>
          </mc:Fallback>
        </mc:AlternateContent>
      </w:r>
      <w:r w:rsidRPr="00BB645A">
        <w:rPr>
          <w:rFonts w:ascii="Times New Roman" w:eastAsia="Times New Roman" w:hAnsi="Times New Roman" w:cs="Times New Roman"/>
          <w:b/>
          <w:noProof/>
          <w:sz w:val="28"/>
          <w:szCs w:val="20"/>
        </w:rPr>
        <mc:AlternateContent>
          <mc:Choice Requires="wps">
            <w:drawing>
              <wp:anchor distT="0" distB="0" distL="114300" distR="114300" simplePos="0" relativeHeight="251689984" behindDoc="0" locked="0" layoutInCell="1" allowOverlap="1" wp14:anchorId="68BCCC44" wp14:editId="2DF545DD">
                <wp:simplePos x="0" y="0"/>
                <wp:positionH relativeFrom="page">
                  <wp:posOffset>5209540</wp:posOffset>
                </wp:positionH>
                <wp:positionV relativeFrom="page">
                  <wp:posOffset>1673225</wp:posOffset>
                </wp:positionV>
                <wp:extent cx="828040" cy="274320"/>
                <wp:effectExtent l="0" t="0" r="10160" b="11430"/>
                <wp:wrapNone/>
                <wp:docPr id="2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04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6222" w:rsidRPr="00C06726" w:rsidRDefault="00A96222" w:rsidP="00A96222">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BCCC44" id="_x0000_s1031" type="#_x0000_t202" style="position:absolute;left:0;text-align:left;margin-left:410.2pt;margin-top:131.75pt;width:65.2pt;height:21.6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" filled="f" stroked="f">
                <v:textbox inset="0,0,0,0">
                  <w:txbxContent>
                    <w:p w:rsidR="00A96222" w:rsidRPr="00C06726" w:rsidRDefault="00A96222" w:rsidP="00A96222">
                      <w:pPr>
                        <w:jc w:val="center"/>
                      </w:pPr>
                    </w:p>
                  </w:txbxContent>
                </v:textbox>
                <w10:wrap anchorx="page" anchory="page"/>
              </v:shape>
            </w:pict>
          </mc:Fallback>
        </mc:AlternateContent>
      </w:r>
      <w:r w:rsidRPr="00BB645A">
        <w:rPr>
          <w:rFonts w:ascii="Times New Roman" w:eastAsia="Times New Roman" w:hAnsi="Times New Roman" w:cs="Times New Roman"/>
          <w:b/>
          <w:noProof/>
          <w:sz w:val="28"/>
          <w:szCs w:val="20"/>
        </w:rPr>
        <mc:AlternateContent>
          <mc:Choice Requires="wps">
            <w:drawing>
              <wp:anchor distT="0" distB="0" distL="114300" distR="114300" simplePos="0" relativeHeight="251688960" behindDoc="0" locked="0" layoutInCell="1" allowOverlap="1" wp14:anchorId="3585FE1C" wp14:editId="7072554E">
                <wp:simplePos x="0" y="0"/>
                <wp:positionH relativeFrom="page">
                  <wp:posOffset>6176010</wp:posOffset>
                </wp:positionH>
                <wp:positionV relativeFrom="page">
                  <wp:posOffset>1483360</wp:posOffset>
                </wp:positionV>
                <wp:extent cx="664210" cy="274320"/>
                <wp:effectExtent l="0" t="0" r="2540" b="11430"/>
                <wp:wrapNone/>
                <wp:docPr id="2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1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6222" w:rsidRPr="00536A81" w:rsidRDefault="00A96222" w:rsidP="00A96222">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85FE1C" id="_x0000_s1032" type="#_x0000_t202" style="position:absolute;left:0;text-align:left;margin-left:486.3pt;margin-top:116.8pt;width:52.3pt;height:21.6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" filled="f" stroked="f">
                <v:textbox inset="0,0,0,0">
                  <w:txbxContent>
                    <w:p w:rsidR="00A96222" w:rsidRPr="00536A81" w:rsidRDefault="00A96222" w:rsidP="00A96222">
                      <w:pPr>
                        <w:jc w:val="center"/>
                      </w:pPr>
                    </w:p>
                  </w:txbxContent>
                </v:textbox>
                <w10:wrap anchorx="page" anchory="page"/>
              </v:shape>
            </w:pict>
          </mc:Fallback>
        </mc:AlternateContent>
      </w:r>
      <w:r w:rsidRPr="00BB645A">
        <w:rPr>
          <w:rFonts w:ascii="Times New Roman" w:eastAsia="Times New Roman" w:hAnsi="Times New Roman" w:cs="Times New Roman"/>
          <w:b/>
          <w:noProof/>
          <w:sz w:val="28"/>
          <w:szCs w:val="20"/>
        </w:rPr>
        <mc:AlternateContent>
          <mc:Choice Requires="wps">
            <w:drawing>
              <wp:anchor distT="0" distB="0" distL="114300" distR="114300" simplePos="0" relativeHeight="251687936" behindDoc="0" locked="0" layoutInCell="1" allowOverlap="1" wp14:anchorId="6D3F8912" wp14:editId="397A5B6B">
                <wp:simplePos x="0" y="0"/>
                <wp:positionH relativeFrom="page">
                  <wp:posOffset>5209540</wp:posOffset>
                </wp:positionH>
                <wp:positionV relativeFrom="page">
                  <wp:posOffset>1483360</wp:posOffset>
                </wp:positionV>
                <wp:extent cx="758825" cy="274320"/>
                <wp:effectExtent l="0" t="0" r="3175" b="11430"/>
                <wp:wrapNone/>
                <wp:docPr id="2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825"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6222" w:rsidRPr="00C06726" w:rsidRDefault="00A96222" w:rsidP="00A96222">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3F8912" id="_x0000_s1033" type="#_x0000_t202" style="position:absolute;left:0;text-align:left;margin-left:410.2pt;margin-top:116.8pt;width:59.75pt;height:21.6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" filled="f" stroked="f">
                <v:textbox inset="0,0,0,0">
                  <w:txbxContent>
                    <w:p w:rsidR="00A96222" w:rsidRPr="00C06726" w:rsidRDefault="00A96222" w:rsidP="00A96222">
                      <w:pPr>
                        <w:jc w:val="center"/>
                      </w:pPr>
                    </w:p>
                  </w:txbxContent>
                </v:textbox>
                <w10:wrap anchorx="page" anchory="page"/>
              </v:shape>
            </w:pict>
          </mc:Fallback>
        </mc:AlternateContent>
      </w:r>
      <w:r>
        <w:rPr>
          <w:rFonts w:ascii="Times New Roman" w:hAnsi="Times New Roman" w:cs="Times New Roman"/>
          <w:sz w:val="28"/>
          <w:szCs w:val="28"/>
        </w:rPr>
        <w:t>муниципального округа Пермского края</w:t>
      </w:r>
    </w:p>
    <w:p w:rsidR="00A96222" w:rsidRPr="004D4F62" w:rsidRDefault="00A96222" w:rsidP="00A96222">
      <w:pPr>
        <w:pStyle w:val="ConsPlusNormal"/>
        <w:keepNext/>
        <w:keepLines/>
        <w:widowControl/>
        <w:suppressLineNumbers/>
        <w:suppressAutoHyphens/>
        <w:ind w:left="6237"/>
        <w:rPr>
          <w:rFonts w:ascii="Times New Roman" w:hAnsi="Times New Roman" w:cs="Times New Roman"/>
          <w:sz w:val="28"/>
          <w:szCs w:val="28"/>
        </w:rPr>
      </w:pPr>
      <w:r w:rsidRPr="004D4F62">
        <w:rPr>
          <w:rFonts w:ascii="Times New Roman" w:hAnsi="Times New Roman" w:cs="Times New Roman"/>
          <w:sz w:val="28"/>
          <w:szCs w:val="28"/>
        </w:rPr>
        <w:t xml:space="preserve">от </w:t>
      </w:r>
      <w:r>
        <w:rPr>
          <w:rFonts w:ascii="Times New Roman" w:hAnsi="Times New Roman" w:cs="Times New Roman"/>
          <w:sz w:val="28"/>
          <w:szCs w:val="28"/>
        </w:rPr>
        <w:t>________</w:t>
      </w:r>
      <w:r w:rsidRPr="004D4F62">
        <w:rPr>
          <w:rFonts w:ascii="Times New Roman" w:hAnsi="Times New Roman" w:cs="Times New Roman"/>
          <w:sz w:val="28"/>
          <w:szCs w:val="28"/>
        </w:rPr>
        <w:t xml:space="preserve"> </w:t>
      </w:r>
      <w:r>
        <w:rPr>
          <w:rFonts w:ascii="Times New Roman" w:hAnsi="Times New Roman" w:cs="Times New Roman"/>
          <w:sz w:val="28"/>
          <w:szCs w:val="28"/>
        </w:rPr>
        <w:t>№</w:t>
      </w:r>
      <w:r w:rsidRPr="004D4F62">
        <w:rPr>
          <w:rFonts w:ascii="Times New Roman" w:hAnsi="Times New Roman" w:cs="Times New Roman"/>
          <w:sz w:val="28"/>
          <w:szCs w:val="28"/>
        </w:rPr>
        <w:t xml:space="preserve"> </w:t>
      </w:r>
      <w:r>
        <w:rPr>
          <w:rFonts w:ascii="Times New Roman" w:hAnsi="Times New Roman" w:cs="Times New Roman"/>
          <w:sz w:val="28"/>
          <w:szCs w:val="28"/>
        </w:rPr>
        <w:t>_______</w:t>
      </w:r>
    </w:p>
    <w:p w:rsidR="008D5365" w:rsidRPr="008D5365" w:rsidRDefault="008D5365" w:rsidP="008D5365">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p>
    <w:p w:rsidR="008D5365" w:rsidRPr="008D5365" w:rsidRDefault="008D5365" w:rsidP="00F5670D">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bookmarkStart w:id="3" w:name="P307"/>
      <w:bookmarkEnd w:id="3"/>
      <w:r w:rsidRPr="008D5365">
        <w:rPr>
          <w:rFonts w:ascii="Times New Roman" w:eastAsiaTheme="minorEastAsia" w:hAnsi="Times New Roman" w:cs="Times New Roman"/>
          <w:b/>
          <w:sz w:val="28"/>
          <w:szCs w:val="28"/>
          <w:lang w:eastAsia="ru-RU"/>
        </w:rPr>
        <w:t>Ключевые и индикативные показатели</w:t>
      </w:r>
    </w:p>
    <w:p w:rsidR="008D5365" w:rsidRPr="008D5365" w:rsidRDefault="008D5365" w:rsidP="00F5670D">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r w:rsidRPr="008D5365">
        <w:rPr>
          <w:rFonts w:ascii="Times New Roman" w:eastAsiaTheme="minorEastAsia" w:hAnsi="Times New Roman" w:cs="Times New Roman"/>
          <w:b/>
          <w:sz w:val="28"/>
          <w:szCs w:val="28"/>
          <w:lang w:eastAsia="ru-RU"/>
        </w:rPr>
        <w:t>для муниципального контроля на автомобильном транспорте,</w:t>
      </w:r>
    </w:p>
    <w:p w:rsidR="008D5365" w:rsidRPr="008D5365" w:rsidRDefault="008D5365" w:rsidP="00F5670D">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r w:rsidRPr="008D5365">
        <w:rPr>
          <w:rFonts w:ascii="Times New Roman" w:eastAsiaTheme="minorEastAsia" w:hAnsi="Times New Roman" w:cs="Times New Roman"/>
          <w:b/>
          <w:sz w:val="28"/>
          <w:szCs w:val="28"/>
          <w:lang w:eastAsia="ru-RU"/>
        </w:rPr>
        <w:t>городском наземном электрическом транспорте и в дорожном</w:t>
      </w:r>
    </w:p>
    <w:p w:rsidR="008D5365" w:rsidRPr="008D5365" w:rsidRDefault="008D5365" w:rsidP="00F5670D">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r w:rsidRPr="008D5365">
        <w:rPr>
          <w:rFonts w:ascii="Times New Roman" w:eastAsiaTheme="minorEastAsia" w:hAnsi="Times New Roman" w:cs="Times New Roman"/>
          <w:b/>
          <w:sz w:val="28"/>
          <w:szCs w:val="28"/>
          <w:lang w:eastAsia="ru-RU"/>
        </w:rPr>
        <w:t xml:space="preserve">хозяйстве в границах </w:t>
      </w:r>
      <w:r w:rsidR="00F5670D">
        <w:rPr>
          <w:rFonts w:ascii="Times New Roman" w:eastAsiaTheme="minorEastAsia" w:hAnsi="Times New Roman" w:cs="Times New Roman"/>
          <w:b/>
          <w:sz w:val="28"/>
          <w:szCs w:val="28"/>
          <w:lang w:eastAsia="ru-RU"/>
        </w:rPr>
        <w:t>Пермского</w:t>
      </w:r>
      <w:r w:rsidRPr="008D5365">
        <w:rPr>
          <w:rFonts w:ascii="Times New Roman" w:eastAsiaTheme="minorEastAsia" w:hAnsi="Times New Roman" w:cs="Times New Roman"/>
          <w:b/>
          <w:sz w:val="28"/>
          <w:szCs w:val="28"/>
          <w:lang w:eastAsia="ru-RU"/>
        </w:rPr>
        <w:t xml:space="preserve"> муниципального округа</w:t>
      </w:r>
    </w:p>
    <w:p w:rsidR="008D5365" w:rsidRPr="008D5365" w:rsidRDefault="008D5365" w:rsidP="00F5670D">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r w:rsidRPr="008D5365">
        <w:rPr>
          <w:rFonts w:ascii="Times New Roman" w:eastAsiaTheme="minorEastAsia" w:hAnsi="Times New Roman" w:cs="Times New Roman"/>
          <w:b/>
          <w:sz w:val="28"/>
          <w:szCs w:val="28"/>
          <w:lang w:eastAsia="ru-RU"/>
        </w:rPr>
        <w:t>Пермского края</w:t>
      </w:r>
    </w:p>
    <w:p w:rsidR="008D5365" w:rsidRPr="008D5365" w:rsidRDefault="008D5365" w:rsidP="008D5365">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p>
    <w:p w:rsidR="008D5365" w:rsidRPr="008D5365" w:rsidRDefault="008D5365" w:rsidP="00402AFA">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8D5365">
        <w:rPr>
          <w:rFonts w:ascii="Times New Roman" w:eastAsiaTheme="minorEastAsia" w:hAnsi="Times New Roman" w:cs="Times New Roman"/>
          <w:sz w:val="28"/>
          <w:szCs w:val="28"/>
          <w:lang w:eastAsia="ru-RU"/>
        </w:rPr>
        <w:t xml:space="preserve">1. </w:t>
      </w:r>
      <w:r w:rsidR="00F5670D" w:rsidRPr="00F5670D">
        <w:rPr>
          <w:rFonts w:ascii="Times New Roman" w:eastAsiaTheme="minorEastAsia" w:hAnsi="Times New Roman" w:cs="Times New Roman"/>
          <w:sz w:val="28"/>
          <w:szCs w:val="28"/>
          <w:lang w:eastAsia="ru-RU"/>
        </w:rPr>
        <w:t>Ключевыми показателям</w:t>
      </w:r>
      <w:r w:rsidR="00F5670D">
        <w:rPr>
          <w:rFonts w:ascii="Times New Roman" w:eastAsiaTheme="minorEastAsia" w:hAnsi="Times New Roman" w:cs="Times New Roman"/>
          <w:sz w:val="28"/>
          <w:szCs w:val="28"/>
          <w:lang w:eastAsia="ru-RU"/>
        </w:rPr>
        <w:t xml:space="preserve">и и их целевыми значениями для </w:t>
      </w:r>
      <w:r w:rsidR="00402AFA" w:rsidRPr="00402AFA">
        <w:rPr>
          <w:rFonts w:ascii="Times New Roman" w:eastAsiaTheme="minorEastAsia" w:hAnsi="Times New Roman" w:cs="Times New Roman"/>
          <w:sz w:val="28"/>
          <w:szCs w:val="28"/>
          <w:lang w:eastAsia="ru-RU"/>
        </w:rPr>
        <w:t>муниципального контро</w:t>
      </w:r>
      <w:r w:rsidR="00402AFA">
        <w:rPr>
          <w:rFonts w:ascii="Times New Roman" w:eastAsiaTheme="minorEastAsia" w:hAnsi="Times New Roman" w:cs="Times New Roman"/>
          <w:sz w:val="28"/>
          <w:szCs w:val="28"/>
          <w:lang w:eastAsia="ru-RU"/>
        </w:rPr>
        <w:t xml:space="preserve">ля на автомобильном транспорте, </w:t>
      </w:r>
      <w:r w:rsidR="00402AFA" w:rsidRPr="00402AFA">
        <w:rPr>
          <w:rFonts w:ascii="Times New Roman" w:eastAsiaTheme="minorEastAsia" w:hAnsi="Times New Roman" w:cs="Times New Roman"/>
          <w:sz w:val="28"/>
          <w:szCs w:val="28"/>
          <w:lang w:eastAsia="ru-RU"/>
        </w:rPr>
        <w:t>городском наземном электр</w:t>
      </w:r>
      <w:r w:rsidR="00402AFA">
        <w:rPr>
          <w:rFonts w:ascii="Times New Roman" w:eastAsiaTheme="minorEastAsia" w:hAnsi="Times New Roman" w:cs="Times New Roman"/>
          <w:sz w:val="28"/>
          <w:szCs w:val="28"/>
          <w:lang w:eastAsia="ru-RU"/>
        </w:rPr>
        <w:t xml:space="preserve">ическом транспорте и в дорожном </w:t>
      </w:r>
      <w:r w:rsidR="00402AFA" w:rsidRPr="00402AFA">
        <w:rPr>
          <w:rFonts w:ascii="Times New Roman" w:eastAsiaTheme="minorEastAsia" w:hAnsi="Times New Roman" w:cs="Times New Roman"/>
          <w:sz w:val="28"/>
          <w:szCs w:val="28"/>
          <w:lang w:eastAsia="ru-RU"/>
        </w:rPr>
        <w:t xml:space="preserve">хозяйстве в границах </w:t>
      </w:r>
      <w:r w:rsidR="00402AFA">
        <w:rPr>
          <w:rFonts w:ascii="Times New Roman" w:eastAsiaTheme="minorEastAsia" w:hAnsi="Times New Roman" w:cs="Times New Roman"/>
          <w:sz w:val="28"/>
          <w:szCs w:val="28"/>
          <w:lang w:eastAsia="ru-RU"/>
        </w:rPr>
        <w:t xml:space="preserve">Пермского муниципального округа </w:t>
      </w:r>
      <w:r w:rsidR="00402AFA" w:rsidRPr="00402AFA">
        <w:rPr>
          <w:rFonts w:ascii="Times New Roman" w:eastAsiaTheme="minorEastAsia" w:hAnsi="Times New Roman" w:cs="Times New Roman"/>
          <w:sz w:val="28"/>
          <w:szCs w:val="28"/>
          <w:lang w:eastAsia="ru-RU"/>
        </w:rPr>
        <w:t xml:space="preserve">Пермского края </w:t>
      </w:r>
      <w:r w:rsidR="00F5670D" w:rsidRPr="00F5670D">
        <w:rPr>
          <w:rFonts w:ascii="Times New Roman" w:eastAsiaTheme="minorEastAsia" w:hAnsi="Times New Roman" w:cs="Times New Roman"/>
          <w:sz w:val="28"/>
          <w:szCs w:val="28"/>
          <w:lang w:eastAsia="ru-RU"/>
        </w:rPr>
        <w:t xml:space="preserve">за отчетный период (календарный год), достижение которых обеспечивается </w:t>
      </w:r>
      <w:r w:rsidR="00402AFA">
        <w:rPr>
          <w:rFonts w:ascii="Times New Roman" w:eastAsiaTheme="minorEastAsia" w:hAnsi="Times New Roman" w:cs="Times New Roman"/>
          <w:sz w:val="28"/>
          <w:szCs w:val="28"/>
          <w:lang w:eastAsia="ru-RU"/>
        </w:rPr>
        <w:t>Органом контроля</w:t>
      </w:r>
      <w:r w:rsidR="00F5670D" w:rsidRPr="00F5670D">
        <w:rPr>
          <w:rFonts w:ascii="Times New Roman" w:eastAsiaTheme="minorEastAsia" w:hAnsi="Times New Roman" w:cs="Times New Roman"/>
          <w:sz w:val="28"/>
          <w:szCs w:val="28"/>
          <w:lang w:eastAsia="ru-RU"/>
        </w:rPr>
        <w:t>, являются</w:t>
      </w:r>
      <w:r w:rsidRPr="008D5365">
        <w:rPr>
          <w:rFonts w:ascii="Times New Roman" w:eastAsiaTheme="minorEastAsia" w:hAnsi="Times New Roman" w:cs="Times New Roman"/>
          <w:sz w:val="28"/>
          <w:szCs w:val="28"/>
          <w:lang w:eastAsia="ru-RU"/>
        </w:rPr>
        <w:t>:</w:t>
      </w:r>
    </w:p>
    <w:p w:rsidR="008D5365" w:rsidRPr="008D5365" w:rsidRDefault="008D5365" w:rsidP="008D5365">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520"/>
        <w:gridCol w:w="2898"/>
      </w:tblGrid>
      <w:tr w:rsidR="008D5365" w:rsidRPr="008D5365" w:rsidTr="00F5670D">
        <w:tc>
          <w:tcPr>
            <w:tcW w:w="6520" w:type="dxa"/>
          </w:tcPr>
          <w:p w:rsidR="008D5365" w:rsidRPr="008D5365" w:rsidRDefault="008D5365" w:rsidP="00BC235C">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8D5365">
              <w:rPr>
                <w:rFonts w:ascii="Times New Roman" w:eastAsiaTheme="minorEastAsia" w:hAnsi="Times New Roman" w:cs="Times New Roman"/>
                <w:sz w:val="28"/>
                <w:szCs w:val="28"/>
                <w:lang w:eastAsia="ru-RU"/>
              </w:rPr>
              <w:t>Ключевые показатели</w:t>
            </w:r>
          </w:p>
        </w:tc>
        <w:tc>
          <w:tcPr>
            <w:tcW w:w="2898" w:type="dxa"/>
          </w:tcPr>
          <w:p w:rsidR="008D5365" w:rsidRPr="008D5365" w:rsidRDefault="008D5365" w:rsidP="00BC235C">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8D5365">
              <w:rPr>
                <w:rFonts w:ascii="Times New Roman" w:eastAsiaTheme="minorEastAsia" w:hAnsi="Times New Roman" w:cs="Times New Roman"/>
                <w:sz w:val="28"/>
                <w:szCs w:val="28"/>
                <w:lang w:eastAsia="ru-RU"/>
              </w:rPr>
              <w:t>Целевые значения (%)</w:t>
            </w:r>
          </w:p>
        </w:tc>
      </w:tr>
      <w:tr w:rsidR="008D5365" w:rsidRPr="008D5365" w:rsidTr="00F5670D">
        <w:tc>
          <w:tcPr>
            <w:tcW w:w="6520" w:type="dxa"/>
          </w:tcPr>
          <w:p w:rsidR="00F5670D" w:rsidRDefault="00F5670D" w:rsidP="00BC235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Доля устраненных нарушений обязательных требований от числа выявленных нарушений обязательных требований по результатам проведения контрольных мероприятий</w:t>
            </w:r>
          </w:p>
          <w:p w:rsidR="008D5365" w:rsidRPr="008D5365" w:rsidRDefault="008D5365" w:rsidP="00BC235C">
            <w:pPr>
              <w:widowControl w:val="0"/>
              <w:autoSpaceDE w:val="0"/>
              <w:autoSpaceDN w:val="0"/>
              <w:spacing w:after="0" w:line="240" w:lineRule="auto"/>
              <w:jc w:val="both"/>
              <w:rPr>
                <w:rFonts w:ascii="Times New Roman" w:eastAsiaTheme="minorEastAsia" w:hAnsi="Times New Roman" w:cs="Times New Roman"/>
                <w:sz w:val="28"/>
                <w:szCs w:val="28"/>
                <w:lang w:eastAsia="ru-RU"/>
              </w:rPr>
            </w:pPr>
          </w:p>
        </w:tc>
        <w:tc>
          <w:tcPr>
            <w:tcW w:w="2898" w:type="dxa"/>
          </w:tcPr>
          <w:p w:rsidR="008D5365" w:rsidRPr="008D5365" w:rsidRDefault="00F5670D" w:rsidP="00F5670D">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60</w:t>
            </w:r>
          </w:p>
        </w:tc>
      </w:tr>
      <w:tr w:rsidR="008D5365" w:rsidRPr="008D5365" w:rsidTr="00F5670D">
        <w:tc>
          <w:tcPr>
            <w:tcW w:w="6520" w:type="dxa"/>
          </w:tcPr>
          <w:p w:rsidR="008D5365" w:rsidRPr="008D5365" w:rsidRDefault="008D5365" w:rsidP="00BC235C">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8D5365">
              <w:rPr>
                <w:rFonts w:ascii="Times New Roman" w:eastAsiaTheme="minorEastAsia" w:hAnsi="Times New Roman" w:cs="Times New Roman"/>
                <w:sz w:val="28"/>
                <w:szCs w:val="28"/>
                <w:lang w:eastAsia="ru-RU"/>
              </w:rPr>
              <w:t>Доля обоснованных жалоб на действия (бездействие) контрольного органа и (или) его должностного лица при проведении контрольных мероприятий</w:t>
            </w:r>
          </w:p>
        </w:tc>
        <w:tc>
          <w:tcPr>
            <w:tcW w:w="2898" w:type="dxa"/>
          </w:tcPr>
          <w:p w:rsidR="008D5365" w:rsidRPr="008D5365" w:rsidRDefault="00402AFA" w:rsidP="00F5670D">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не более </w:t>
            </w:r>
            <w:r w:rsidR="008D5365" w:rsidRPr="008D5365">
              <w:rPr>
                <w:rFonts w:ascii="Times New Roman" w:eastAsiaTheme="minorEastAsia" w:hAnsi="Times New Roman" w:cs="Times New Roman"/>
                <w:sz w:val="28"/>
                <w:szCs w:val="28"/>
                <w:lang w:eastAsia="ru-RU"/>
              </w:rPr>
              <w:t>5</w:t>
            </w:r>
          </w:p>
        </w:tc>
      </w:tr>
      <w:tr w:rsidR="008D5365" w:rsidRPr="008D5365" w:rsidTr="00F5670D">
        <w:tc>
          <w:tcPr>
            <w:tcW w:w="6520" w:type="dxa"/>
          </w:tcPr>
          <w:p w:rsidR="008D5365" w:rsidRPr="008D5365" w:rsidRDefault="00402AFA" w:rsidP="00BC235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Доля предостережений о недопустимости нарушения обязательных требований, по которым контролируемыми лицами в установленный срок обеспечено соблюдение обязательных требований, указанных в таком предостережении, от общего числа объявленных предостережений о недопустимости нарушения обязательных требований</w:t>
            </w:r>
          </w:p>
        </w:tc>
        <w:tc>
          <w:tcPr>
            <w:tcW w:w="2898" w:type="dxa"/>
          </w:tcPr>
          <w:p w:rsidR="008D5365" w:rsidRPr="008D5365" w:rsidRDefault="00402AFA" w:rsidP="00F5670D">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50</w:t>
            </w:r>
          </w:p>
        </w:tc>
      </w:tr>
    </w:tbl>
    <w:p w:rsidR="00402AFA" w:rsidRDefault="00402AFA" w:rsidP="00402AFA">
      <w:pPr>
        <w:autoSpaceDE w:val="0"/>
        <w:autoSpaceDN w:val="0"/>
        <w:adjustRightInd w:val="0"/>
        <w:spacing w:after="0" w:line="240" w:lineRule="auto"/>
        <w:ind w:firstLine="851"/>
        <w:jc w:val="both"/>
        <w:rPr>
          <w:rFonts w:ascii="Times New Roman" w:eastAsiaTheme="minorEastAsia" w:hAnsi="Times New Roman" w:cs="Times New Roman"/>
          <w:sz w:val="28"/>
          <w:szCs w:val="28"/>
          <w:lang w:eastAsia="ru-RU"/>
        </w:rPr>
      </w:pPr>
    </w:p>
    <w:p w:rsidR="00402AFA" w:rsidRDefault="008D5365" w:rsidP="00402AFA">
      <w:pPr>
        <w:autoSpaceDE w:val="0"/>
        <w:autoSpaceDN w:val="0"/>
        <w:adjustRightInd w:val="0"/>
        <w:spacing w:after="0" w:line="240" w:lineRule="auto"/>
        <w:ind w:firstLine="851"/>
        <w:jc w:val="both"/>
        <w:rPr>
          <w:rFonts w:ascii="Times New Roman" w:hAnsi="Times New Roman" w:cs="Times New Roman"/>
          <w:sz w:val="28"/>
          <w:szCs w:val="28"/>
        </w:rPr>
      </w:pPr>
      <w:r w:rsidRPr="008D5365">
        <w:rPr>
          <w:rFonts w:ascii="Times New Roman" w:eastAsiaTheme="minorEastAsia" w:hAnsi="Times New Roman" w:cs="Times New Roman"/>
          <w:sz w:val="28"/>
          <w:szCs w:val="28"/>
          <w:lang w:eastAsia="ru-RU"/>
        </w:rPr>
        <w:t xml:space="preserve">2. </w:t>
      </w:r>
      <w:r w:rsidR="00402AFA">
        <w:rPr>
          <w:rFonts w:ascii="Times New Roman" w:hAnsi="Times New Roman" w:cs="Times New Roman"/>
          <w:sz w:val="28"/>
          <w:szCs w:val="28"/>
        </w:rPr>
        <w:t xml:space="preserve">Индикативные показатели </w:t>
      </w:r>
      <w:r w:rsidR="00402AFA" w:rsidRPr="00402AFA">
        <w:rPr>
          <w:rFonts w:ascii="Times New Roman" w:hAnsi="Times New Roman" w:cs="Times New Roman"/>
          <w:sz w:val="28"/>
          <w:szCs w:val="28"/>
        </w:rPr>
        <w:t xml:space="preserve">муниципального контроля на автомобильном транспорте, городском наземном электрическом транспорте </w:t>
      </w:r>
      <w:r w:rsidR="00402AFA" w:rsidRPr="00402AFA">
        <w:rPr>
          <w:rFonts w:ascii="Times New Roman" w:hAnsi="Times New Roman" w:cs="Times New Roman"/>
          <w:sz w:val="28"/>
          <w:szCs w:val="28"/>
        </w:rPr>
        <w:lastRenderedPageBreak/>
        <w:t>и в дорожном хозяйстве в границах Пермского муниципального округа Пермского края за отчетный период (календарный год)</w:t>
      </w:r>
      <w:r w:rsidR="00402AFA">
        <w:rPr>
          <w:rFonts w:ascii="Times New Roman" w:hAnsi="Times New Roman" w:cs="Times New Roman"/>
          <w:sz w:val="28"/>
          <w:szCs w:val="28"/>
        </w:rPr>
        <w:t>:</w:t>
      </w:r>
    </w:p>
    <w:p w:rsidR="00402AFA" w:rsidRDefault="00402AFA" w:rsidP="00402AFA">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2.1. количество выявленных Органом контроля нарушений обязательных требований за отчетный период;</w:t>
      </w:r>
    </w:p>
    <w:p w:rsidR="00402AFA" w:rsidRDefault="00402AFA" w:rsidP="00402AFA">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2.2. количество выданных </w:t>
      </w:r>
      <w:r w:rsidRPr="00402AFA">
        <w:rPr>
          <w:rFonts w:ascii="Times New Roman" w:hAnsi="Times New Roman" w:cs="Times New Roman"/>
          <w:sz w:val="28"/>
          <w:szCs w:val="28"/>
        </w:rPr>
        <w:t xml:space="preserve">Органом контроля </w:t>
      </w:r>
      <w:r>
        <w:rPr>
          <w:rFonts w:ascii="Times New Roman" w:hAnsi="Times New Roman" w:cs="Times New Roman"/>
          <w:sz w:val="28"/>
          <w:szCs w:val="28"/>
        </w:rPr>
        <w:t>предписаний об устранении нарушений обязательных требований за отчетный период;</w:t>
      </w:r>
    </w:p>
    <w:p w:rsidR="00402AFA" w:rsidRDefault="00402AFA" w:rsidP="00402AFA">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2.3. количество устраненных нарушений обязательных требований за отчетный период;</w:t>
      </w:r>
    </w:p>
    <w:p w:rsidR="00402AFA" w:rsidRDefault="00402AFA" w:rsidP="00402AFA">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2.4. количество обжалованных в установленном порядке действий (бездействия) </w:t>
      </w:r>
      <w:r w:rsidRPr="00402AFA">
        <w:rPr>
          <w:rFonts w:ascii="Times New Roman" w:hAnsi="Times New Roman" w:cs="Times New Roman"/>
          <w:sz w:val="28"/>
          <w:szCs w:val="28"/>
        </w:rPr>
        <w:t>Орган</w:t>
      </w:r>
      <w:r>
        <w:rPr>
          <w:rFonts w:ascii="Times New Roman" w:hAnsi="Times New Roman" w:cs="Times New Roman"/>
          <w:sz w:val="28"/>
          <w:szCs w:val="28"/>
        </w:rPr>
        <w:t>а</w:t>
      </w:r>
      <w:r w:rsidRPr="00402AFA">
        <w:rPr>
          <w:rFonts w:ascii="Times New Roman" w:hAnsi="Times New Roman" w:cs="Times New Roman"/>
          <w:sz w:val="28"/>
          <w:szCs w:val="28"/>
        </w:rPr>
        <w:t xml:space="preserve"> контроля </w:t>
      </w:r>
      <w:r>
        <w:rPr>
          <w:rFonts w:ascii="Times New Roman" w:hAnsi="Times New Roman" w:cs="Times New Roman"/>
          <w:sz w:val="28"/>
          <w:szCs w:val="28"/>
        </w:rPr>
        <w:t>и (или) его должностных лиц при проведении контрольных мероприятий за отчетный период;</w:t>
      </w:r>
    </w:p>
    <w:p w:rsidR="00402AFA" w:rsidRDefault="00402AFA" w:rsidP="00402AFA">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2.5. количество контрольных мероприятий, предусматривающих взаимодействие с контролируемым лицом, проведенных за отчетный период;</w:t>
      </w:r>
    </w:p>
    <w:p w:rsidR="00402AFA" w:rsidRDefault="00402AFA" w:rsidP="00402AFA">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2.6. количество контрольных мероприятий без взаимодействия с контролируемым лицом, проведенных за отчетный период;</w:t>
      </w:r>
    </w:p>
    <w:p w:rsidR="00402AFA" w:rsidRDefault="00402AFA" w:rsidP="00402AFA">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2.7. доля решений (принятых по результатам контрольных мероприятий), отмененных в установленном законом порядке, от общего числа решений, принятых по результатам контрольных мероприятий за отчетный период;</w:t>
      </w:r>
    </w:p>
    <w:p w:rsidR="00402AFA" w:rsidRDefault="00402AFA" w:rsidP="00402AFA">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2.8. доля контролируемых лиц, допустивших повторные нарушения обязательных требований, от общего числа контролируемых лиц, в отношении которых проводились повторные контрольные мероприятия за отчетный период;</w:t>
      </w:r>
    </w:p>
    <w:p w:rsidR="00402AFA" w:rsidRDefault="00402AFA" w:rsidP="00402AFA">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2.9. доля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от общего числа направленных в органы прокуратуры заявлений о согласовании проведения контрольных мероприятий за отчетный период;</w:t>
      </w:r>
    </w:p>
    <w:p w:rsidR="00402AFA" w:rsidRDefault="00402AFA" w:rsidP="00402AFA">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2.10. доля контрольных мероприятий, проведенных с грубым нарушением требований к организации и осуществлению муниципального контроля, результаты которых признаны недействительными и (или) отменены, от общего количества проведенных контрольных мероприятий за отчетный период</w:t>
      </w:r>
    </w:p>
    <w:p w:rsidR="008D5365" w:rsidRPr="008D5365" w:rsidRDefault="008D5365" w:rsidP="00402AFA">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p>
    <w:p w:rsidR="008D5365" w:rsidRPr="008D5365" w:rsidRDefault="008D5365" w:rsidP="008D5365">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p>
    <w:p w:rsidR="008D5365" w:rsidRDefault="008D5365" w:rsidP="008D5365">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p>
    <w:p w:rsidR="00E4658C" w:rsidRDefault="00E4658C" w:rsidP="008D5365">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p>
    <w:p w:rsidR="00E4658C" w:rsidRDefault="00E4658C" w:rsidP="008D5365">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p>
    <w:p w:rsidR="00E4658C" w:rsidRDefault="00E4658C" w:rsidP="008D5365">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p>
    <w:p w:rsidR="00BD686C" w:rsidRDefault="00BD686C" w:rsidP="008D5365">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p>
    <w:p w:rsidR="00BD686C" w:rsidRDefault="00BD686C" w:rsidP="008D5365">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p>
    <w:p w:rsidR="00E4658C" w:rsidRDefault="00E4658C" w:rsidP="008D5365">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p>
    <w:p w:rsidR="00E4658C" w:rsidRPr="004D4F62" w:rsidRDefault="00E4658C" w:rsidP="00E4658C">
      <w:pPr>
        <w:pStyle w:val="ConsPlusNormal"/>
        <w:keepNext/>
        <w:keepLines/>
        <w:widowControl/>
        <w:suppressLineNumbers/>
        <w:suppressAutoHyphens/>
        <w:ind w:firstLine="6237"/>
        <w:outlineLvl w:val="0"/>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3 </w:t>
      </w:r>
    </w:p>
    <w:p w:rsidR="00E4658C" w:rsidRPr="004D4F62" w:rsidRDefault="00E4658C" w:rsidP="00E4658C">
      <w:pPr>
        <w:pStyle w:val="ConsPlusNormal"/>
        <w:keepNext/>
        <w:keepLines/>
        <w:widowControl/>
        <w:suppressLineNumbers/>
        <w:suppressAutoHyphens/>
        <w:ind w:firstLine="6237"/>
        <w:rPr>
          <w:rFonts w:ascii="Times New Roman" w:hAnsi="Times New Roman" w:cs="Times New Roman"/>
          <w:sz w:val="28"/>
          <w:szCs w:val="28"/>
        </w:rPr>
      </w:pPr>
      <w:r w:rsidRPr="004D4F62">
        <w:rPr>
          <w:rFonts w:ascii="Times New Roman" w:hAnsi="Times New Roman" w:cs="Times New Roman"/>
          <w:sz w:val="28"/>
          <w:szCs w:val="28"/>
        </w:rPr>
        <w:t>к решению</w:t>
      </w:r>
    </w:p>
    <w:p w:rsidR="00E4658C" w:rsidRDefault="00E4658C" w:rsidP="00E4658C">
      <w:pPr>
        <w:pStyle w:val="ConsPlusNormal"/>
        <w:keepNext/>
        <w:keepLines/>
        <w:widowControl/>
        <w:suppressLineNumbers/>
        <w:suppressAutoHyphens/>
        <w:ind w:left="6237"/>
        <w:rPr>
          <w:rFonts w:ascii="Times New Roman" w:hAnsi="Times New Roman" w:cs="Times New Roman"/>
          <w:sz w:val="28"/>
          <w:szCs w:val="28"/>
        </w:rPr>
      </w:pPr>
      <w:r w:rsidRPr="004D4F62">
        <w:rPr>
          <w:rFonts w:ascii="Times New Roman" w:hAnsi="Times New Roman" w:cs="Times New Roman"/>
          <w:sz w:val="28"/>
          <w:szCs w:val="28"/>
        </w:rPr>
        <w:t>Думы</w:t>
      </w:r>
      <w:r>
        <w:rPr>
          <w:rFonts w:ascii="Times New Roman" w:hAnsi="Times New Roman" w:cs="Times New Roman"/>
          <w:sz w:val="28"/>
          <w:szCs w:val="28"/>
        </w:rPr>
        <w:t xml:space="preserve"> Пермского</w:t>
      </w:r>
    </w:p>
    <w:p w:rsidR="00E4658C" w:rsidRPr="004D4F62" w:rsidRDefault="00E4658C" w:rsidP="00E4658C">
      <w:pPr>
        <w:pStyle w:val="ConsPlusNormal"/>
        <w:keepNext/>
        <w:keepLines/>
        <w:widowControl/>
        <w:suppressLineNumbers/>
        <w:suppressAutoHyphens/>
        <w:ind w:left="6237"/>
        <w:rPr>
          <w:rFonts w:ascii="Times New Roman" w:hAnsi="Times New Roman" w:cs="Times New Roman"/>
          <w:sz w:val="28"/>
          <w:szCs w:val="28"/>
        </w:rPr>
      </w:pPr>
      <w:r w:rsidRPr="00BB645A">
        <w:rPr>
          <w:rFonts w:ascii="Times New Roman" w:eastAsia="Times New Roman" w:hAnsi="Times New Roman" w:cs="Times New Roman"/>
          <w:b/>
          <w:noProof/>
          <w:sz w:val="28"/>
          <w:szCs w:val="20"/>
        </w:rPr>
        <mc:AlternateContent>
          <mc:Choice Requires="wps">
            <w:drawing>
              <wp:anchor distT="0" distB="0" distL="114300" distR="114300" simplePos="0" relativeHeight="251694080" behindDoc="0" locked="0" layoutInCell="1" allowOverlap="1" wp14:anchorId="7FD645C5" wp14:editId="5A3F9A4A">
                <wp:simplePos x="0" y="0"/>
                <wp:positionH relativeFrom="page">
                  <wp:posOffset>6224270</wp:posOffset>
                </wp:positionH>
                <wp:positionV relativeFrom="page">
                  <wp:posOffset>1678305</wp:posOffset>
                </wp:positionV>
                <wp:extent cx="758825" cy="274320"/>
                <wp:effectExtent l="0" t="0" r="3175" b="11430"/>
                <wp:wrapNone/>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825"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658C" w:rsidRPr="00C06726" w:rsidRDefault="00E4658C" w:rsidP="00E4658C">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D645C5" id="_x0000_s1034" type="#_x0000_t202" style="position:absolute;left:0;text-align:left;margin-left:490.1pt;margin-top:132.15pt;width:59.75pt;height:21.6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" filled="f" stroked="f">
                <v:textbox inset="0,0,0,0">
                  <w:txbxContent>
                    <w:p w:rsidR="00E4658C" w:rsidRPr="00C06726" w:rsidRDefault="00E4658C" w:rsidP="00E4658C">
                      <w:pPr>
                        <w:jc w:val="center"/>
                      </w:pPr>
                    </w:p>
                  </w:txbxContent>
                </v:textbox>
                <w10:wrap anchorx="page" anchory="page"/>
              </v:shape>
            </w:pict>
          </mc:Fallback>
        </mc:AlternateContent>
      </w:r>
      <w:r w:rsidRPr="00BB645A">
        <w:rPr>
          <w:rFonts w:ascii="Times New Roman" w:eastAsia="Times New Roman" w:hAnsi="Times New Roman" w:cs="Times New Roman"/>
          <w:b/>
          <w:noProof/>
          <w:sz w:val="28"/>
          <w:szCs w:val="20"/>
        </w:rPr>
        <mc:AlternateContent>
          <mc:Choice Requires="wps">
            <w:drawing>
              <wp:anchor distT="0" distB="0" distL="114300" distR="114300" simplePos="0" relativeHeight="251693056" behindDoc="0" locked="0" layoutInCell="1" allowOverlap="1" wp14:anchorId="412E0C02" wp14:editId="1E8F705C">
                <wp:simplePos x="0" y="0"/>
                <wp:positionH relativeFrom="page">
                  <wp:posOffset>5292725</wp:posOffset>
                </wp:positionH>
                <wp:positionV relativeFrom="page">
                  <wp:posOffset>1678305</wp:posOffset>
                </wp:positionV>
                <wp:extent cx="758825" cy="274320"/>
                <wp:effectExtent l="0" t="0" r="3175" b="11430"/>
                <wp:wrapNone/>
                <wp:docPr id="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825"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658C" w:rsidRPr="00C06726" w:rsidRDefault="00E4658C" w:rsidP="00E4658C">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2E0C02" id="_x0000_s1035" type="#_x0000_t202" style="position:absolute;left:0;text-align:left;margin-left:416.75pt;margin-top:132.15pt;width:59.75pt;height:21.6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" filled="f" stroked="f">
                <v:textbox inset="0,0,0,0">
                  <w:txbxContent>
                    <w:p w:rsidR="00E4658C" w:rsidRPr="00C06726" w:rsidRDefault="00E4658C" w:rsidP="00E4658C">
                      <w:pPr>
                        <w:jc w:val="center"/>
                      </w:pPr>
                    </w:p>
                  </w:txbxContent>
                </v:textbox>
                <w10:wrap anchorx="page" anchory="page"/>
              </v:shape>
            </w:pict>
          </mc:Fallback>
        </mc:AlternateContent>
      </w:r>
      <w:r>
        <w:rPr>
          <w:rFonts w:ascii="Times New Roman" w:hAnsi="Times New Roman" w:cs="Times New Roman"/>
          <w:sz w:val="28"/>
          <w:szCs w:val="28"/>
        </w:rPr>
        <w:t>муниципального округа Пермского края</w:t>
      </w:r>
    </w:p>
    <w:p w:rsidR="00E4658C" w:rsidRDefault="00E4658C" w:rsidP="00E4658C">
      <w:pPr>
        <w:keepNext/>
        <w:keepLines/>
        <w:suppressLineNumbers/>
        <w:suppressAutoHyphens/>
        <w:spacing w:after="0" w:line="240" w:lineRule="auto"/>
        <w:ind w:firstLine="851"/>
        <w:rPr>
          <w:rFonts w:ascii="Times New Roman" w:hAnsi="Times New Roman" w:cs="Times New Roman"/>
          <w:sz w:val="28"/>
          <w:szCs w:val="28"/>
        </w:rPr>
      </w:pPr>
      <w:r>
        <w:rPr>
          <w:rFonts w:ascii="Times New Roman" w:hAnsi="Times New Roman" w:cs="Times New Roman"/>
          <w:sz w:val="28"/>
          <w:szCs w:val="28"/>
        </w:rPr>
        <w:t xml:space="preserve">                                                                             </w:t>
      </w:r>
      <w:r w:rsidRPr="004D4F62">
        <w:rPr>
          <w:rFonts w:ascii="Times New Roman" w:hAnsi="Times New Roman" w:cs="Times New Roman"/>
          <w:sz w:val="28"/>
          <w:szCs w:val="28"/>
        </w:rPr>
        <w:t xml:space="preserve">от </w:t>
      </w:r>
      <w:r>
        <w:rPr>
          <w:rFonts w:ascii="Times New Roman" w:hAnsi="Times New Roman" w:cs="Times New Roman"/>
          <w:sz w:val="28"/>
          <w:szCs w:val="28"/>
        </w:rPr>
        <w:t>________</w:t>
      </w:r>
      <w:r w:rsidRPr="004D4F62">
        <w:rPr>
          <w:rFonts w:ascii="Times New Roman" w:hAnsi="Times New Roman" w:cs="Times New Roman"/>
          <w:sz w:val="28"/>
          <w:szCs w:val="28"/>
        </w:rPr>
        <w:t xml:space="preserve"> </w:t>
      </w:r>
      <w:r>
        <w:rPr>
          <w:rFonts w:ascii="Times New Roman" w:hAnsi="Times New Roman" w:cs="Times New Roman"/>
          <w:sz w:val="28"/>
          <w:szCs w:val="28"/>
        </w:rPr>
        <w:t>№</w:t>
      </w:r>
      <w:r w:rsidRPr="004D4F62">
        <w:rPr>
          <w:rFonts w:ascii="Times New Roman" w:hAnsi="Times New Roman" w:cs="Times New Roman"/>
          <w:sz w:val="28"/>
          <w:szCs w:val="28"/>
        </w:rPr>
        <w:t xml:space="preserve"> </w:t>
      </w:r>
      <w:r>
        <w:rPr>
          <w:rFonts w:ascii="Times New Roman" w:hAnsi="Times New Roman" w:cs="Times New Roman"/>
          <w:sz w:val="28"/>
          <w:szCs w:val="28"/>
        </w:rPr>
        <w:t>_______</w:t>
      </w:r>
    </w:p>
    <w:p w:rsidR="00E4658C" w:rsidRDefault="00E4658C" w:rsidP="00E4658C">
      <w:pPr>
        <w:rPr>
          <w:rFonts w:ascii="Times New Roman" w:hAnsi="Times New Roman" w:cs="Times New Roman"/>
          <w:sz w:val="28"/>
          <w:szCs w:val="28"/>
        </w:rPr>
      </w:pPr>
    </w:p>
    <w:p w:rsidR="00E4658C" w:rsidRPr="00FD3DFB" w:rsidRDefault="00E4658C" w:rsidP="00E4658C">
      <w:pPr>
        <w:spacing w:after="0" w:line="240" w:lineRule="auto"/>
        <w:jc w:val="center"/>
        <w:rPr>
          <w:rFonts w:ascii="Times New Roman" w:hAnsi="Times New Roman" w:cs="Times New Roman"/>
          <w:b/>
          <w:sz w:val="28"/>
          <w:szCs w:val="28"/>
        </w:rPr>
      </w:pPr>
      <w:r>
        <w:rPr>
          <w:rFonts w:ascii="Times New Roman" w:hAnsi="Times New Roman" w:cs="Times New Roman"/>
          <w:sz w:val="28"/>
          <w:szCs w:val="28"/>
        </w:rPr>
        <w:tab/>
      </w:r>
      <w:r w:rsidRPr="00FD3DFB">
        <w:rPr>
          <w:rFonts w:ascii="Times New Roman" w:hAnsi="Times New Roman" w:cs="Times New Roman"/>
          <w:b/>
          <w:sz w:val="28"/>
          <w:szCs w:val="28"/>
        </w:rPr>
        <w:t>ПЕРЕЧЕНЬ</w:t>
      </w:r>
    </w:p>
    <w:p w:rsidR="00E4658C" w:rsidRDefault="00E4658C" w:rsidP="00E4658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решений</w:t>
      </w:r>
      <w:r w:rsidRPr="00FD3DFB">
        <w:t xml:space="preserve"> </w:t>
      </w:r>
      <w:r w:rsidR="006647C8" w:rsidRPr="006647C8">
        <w:rPr>
          <w:rFonts w:ascii="Times New Roman" w:hAnsi="Times New Roman" w:cs="Times New Roman"/>
          <w:b/>
          <w:sz w:val="28"/>
        </w:rPr>
        <w:t>Земского Собрания Пермского муниципального района</w:t>
      </w:r>
      <w:r w:rsidR="006647C8">
        <w:rPr>
          <w:rFonts w:ascii="Times New Roman" w:hAnsi="Times New Roman" w:cs="Times New Roman"/>
          <w:b/>
          <w:sz w:val="28"/>
        </w:rPr>
        <w:t xml:space="preserve"> и</w:t>
      </w:r>
      <w:r w:rsidR="006647C8" w:rsidRPr="006647C8">
        <w:rPr>
          <w:sz w:val="28"/>
        </w:rPr>
        <w:t xml:space="preserve"> </w:t>
      </w:r>
      <w:r w:rsidRPr="00822C54">
        <w:rPr>
          <w:rFonts w:ascii="Times New Roman" w:hAnsi="Times New Roman" w:cs="Times New Roman"/>
          <w:b/>
          <w:sz w:val="28"/>
          <w:szCs w:val="28"/>
        </w:rPr>
        <w:t xml:space="preserve">Советов депутатов </w:t>
      </w:r>
      <w:proofErr w:type="spellStart"/>
      <w:r w:rsidRPr="00822C54">
        <w:rPr>
          <w:rFonts w:ascii="Times New Roman" w:hAnsi="Times New Roman" w:cs="Times New Roman"/>
          <w:b/>
          <w:sz w:val="28"/>
          <w:szCs w:val="28"/>
        </w:rPr>
        <w:t>Усть-Качкинского</w:t>
      </w:r>
      <w:proofErr w:type="spellEnd"/>
      <w:r w:rsidRPr="00822C54">
        <w:rPr>
          <w:rFonts w:ascii="Times New Roman" w:hAnsi="Times New Roman" w:cs="Times New Roman"/>
          <w:b/>
          <w:sz w:val="28"/>
          <w:szCs w:val="28"/>
        </w:rPr>
        <w:t xml:space="preserve"> сельского поселения, Совета депутатов Хохловского сельского поселен</w:t>
      </w:r>
      <w:r w:rsidR="009231C7">
        <w:rPr>
          <w:rFonts w:ascii="Times New Roman" w:hAnsi="Times New Roman" w:cs="Times New Roman"/>
          <w:b/>
          <w:sz w:val="28"/>
          <w:szCs w:val="28"/>
        </w:rPr>
        <w:t xml:space="preserve">ия </w:t>
      </w:r>
      <w:r w:rsidRPr="00822C54">
        <w:rPr>
          <w:rFonts w:ascii="Times New Roman" w:hAnsi="Times New Roman" w:cs="Times New Roman"/>
          <w:b/>
          <w:sz w:val="28"/>
          <w:szCs w:val="28"/>
        </w:rPr>
        <w:t>Пермского муниципального района</w:t>
      </w:r>
      <w:r w:rsidRPr="00FD3DFB">
        <w:rPr>
          <w:rFonts w:ascii="Times New Roman" w:hAnsi="Times New Roman" w:cs="Times New Roman"/>
          <w:b/>
          <w:sz w:val="28"/>
          <w:szCs w:val="28"/>
        </w:rPr>
        <w:t>, подлежащих признанию утратившими силу</w:t>
      </w:r>
    </w:p>
    <w:p w:rsidR="00E4658C" w:rsidRDefault="00E4658C" w:rsidP="00E4658C">
      <w:pPr>
        <w:spacing w:after="0" w:line="240" w:lineRule="auto"/>
        <w:jc w:val="center"/>
        <w:rPr>
          <w:rFonts w:ascii="Times New Roman" w:hAnsi="Times New Roman" w:cs="Times New Roman"/>
          <w:b/>
          <w:sz w:val="28"/>
          <w:szCs w:val="28"/>
        </w:rPr>
      </w:pPr>
    </w:p>
    <w:p w:rsidR="006647C8" w:rsidRDefault="006647C8" w:rsidP="006647C8">
      <w:pPr>
        <w:numPr>
          <w:ilvl w:val="0"/>
          <w:numId w:val="2"/>
        </w:numPr>
        <w:spacing w:after="0" w:line="240" w:lineRule="auto"/>
        <w:ind w:left="0" w:firstLine="851"/>
        <w:jc w:val="both"/>
        <w:rPr>
          <w:rFonts w:ascii="Times New Roman" w:hAnsi="Times New Roman" w:cs="Times New Roman"/>
          <w:sz w:val="28"/>
          <w:szCs w:val="28"/>
        </w:rPr>
      </w:pPr>
      <w:r w:rsidRPr="006647C8">
        <w:rPr>
          <w:rFonts w:ascii="Times New Roman" w:hAnsi="Times New Roman" w:cs="Times New Roman"/>
          <w:sz w:val="28"/>
          <w:szCs w:val="28"/>
        </w:rPr>
        <w:t>Решени</w:t>
      </w:r>
      <w:r>
        <w:rPr>
          <w:rFonts w:ascii="Times New Roman" w:hAnsi="Times New Roman" w:cs="Times New Roman"/>
          <w:sz w:val="28"/>
          <w:szCs w:val="28"/>
        </w:rPr>
        <w:t>я</w:t>
      </w:r>
      <w:r w:rsidRPr="006647C8">
        <w:rPr>
          <w:rFonts w:ascii="Times New Roman" w:hAnsi="Times New Roman" w:cs="Times New Roman"/>
          <w:sz w:val="28"/>
          <w:szCs w:val="28"/>
        </w:rPr>
        <w:t xml:space="preserve"> Земского Собрания Пермского муниципального района</w:t>
      </w:r>
      <w:r>
        <w:rPr>
          <w:rFonts w:ascii="Times New Roman" w:hAnsi="Times New Roman" w:cs="Times New Roman"/>
          <w:sz w:val="28"/>
          <w:szCs w:val="28"/>
        </w:rPr>
        <w:t>:</w:t>
      </w:r>
      <w:r w:rsidRPr="006647C8">
        <w:rPr>
          <w:rFonts w:ascii="Times New Roman" w:hAnsi="Times New Roman" w:cs="Times New Roman"/>
          <w:sz w:val="28"/>
          <w:szCs w:val="28"/>
        </w:rPr>
        <w:t xml:space="preserve"> </w:t>
      </w:r>
    </w:p>
    <w:p w:rsidR="006647C8" w:rsidRDefault="006647C8" w:rsidP="006647C8">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6647C8">
        <w:rPr>
          <w:rFonts w:ascii="Times New Roman" w:hAnsi="Times New Roman" w:cs="Times New Roman"/>
          <w:sz w:val="28"/>
          <w:szCs w:val="28"/>
        </w:rPr>
        <w:t>от 16 декабря 2021 г. № 192 «Об утверждении Положения о муниципальном контроле на автомобильном транспорте, городском наземном электрическом транспорте и в дорожном хозяйстве вне границ населенных пунктов в границах Пермского муниципального района»;</w:t>
      </w:r>
    </w:p>
    <w:p w:rsidR="006647C8" w:rsidRDefault="006647C8" w:rsidP="006647C8">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6647C8">
        <w:rPr>
          <w:rFonts w:ascii="Times New Roman" w:hAnsi="Times New Roman" w:cs="Times New Roman"/>
          <w:sz w:val="28"/>
          <w:szCs w:val="28"/>
        </w:rPr>
        <w:t>от 24</w:t>
      </w:r>
      <w:r>
        <w:rPr>
          <w:rFonts w:ascii="Times New Roman" w:hAnsi="Times New Roman" w:cs="Times New Roman"/>
          <w:sz w:val="28"/>
          <w:szCs w:val="28"/>
        </w:rPr>
        <w:t xml:space="preserve"> марта </w:t>
      </w:r>
      <w:r w:rsidRPr="006647C8">
        <w:rPr>
          <w:rFonts w:ascii="Times New Roman" w:hAnsi="Times New Roman" w:cs="Times New Roman"/>
          <w:sz w:val="28"/>
          <w:szCs w:val="28"/>
        </w:rPr>
        <w:t xml:space="preserve">2022 </w:t>
      </w:r>
      <w:r>
        <w:rPr>
          <w:rFonts w:ascii="Times New Roman" w:hAnsi="Times New Roman" w:cs="Times New Roman"/>
          <w:sz w:val="28"/>
          <w:szCs w:val="28"/>
        </w:rPr>
        <w:t>г. №</w:t>
      </w:r>
      <w:r w:rsidRPr="006647C8">
        <w:rPr>
          <w:rFonts w:ascii="Times New Roman" w:hAnsi="Times New Roman" w:cs="Times New Roman"/>
          <w:sz w:val="28"/>
          <w:szCs w:val="28"/>
        </w:rPr>
        <w:t xml:space="preserve"> 214</w:t>
      </w:r>
      <w:r>
        <w:rPr>
          <w:rFonts w:ascii="Times New Roman" w:hAnsi="Times New Roman" w:cs="Times New Roman"/>
          <w:sz w:val="28"/>
          <w:szCs w:val="28"/>
        </w:rPr>
        <w:t xml:space="preserve"> «</w:t>
      </w:r>
      <w:r w:rsidRPr="006647C8">
        <w:rPr>
          <w:rFonts w:ascii="Times New Roman" w:hAnsi="Times New Roman" w:cs="Times New Roman"/>
          <w:sz w:val="28"/>
          <w:szCs w:val="28"/>
        </w:rPr>
        <w:t xml:space="preserve">О внесении изменений в пункт 6.2 раздела 6 Положения о муниципальном контроле на автомобильном транспорте, городском наземном электрическом транспорте и в дорожном хозяйстве вне границ населенных пунктов в границах Пермского муниципального района, утвержденного решением Земского Собрания Пермского муниципального района от 16.12.2021 </w:t>
      </w:r>
      <w:r>
        <w:rPr>
          <w:rFonts w:ascii="Times New Roman" w:hAnsi="Times New Roman" w:cs="Times New Roman"/>
          <w:sz w:val="28"/>
          <w:szCs w:val="28"/>
        </w:rPr>
        <w:t>№</w:t>
      </w:r>
      <w:r w:rsidRPr="006647C8">
        <w:rPr>
          <w:rFonts w:ascii="Times New Roman" w:hAnsi="Times New Roman" w:cs="Times New Roman"/>
          <w:sz w:val="28"/>
          <w:szCs w:val="28"/>
        </w:rPr>
        <w:t xml:space="preserve"> 192</w:t>
      </w:r>
      <w:r>
        <w:rPr>
          <w:rFonts w:ascii="Times New Roman" w:hAnsi="Times New Roman" w:cs="Times New Roman"/>
          <w:sz w:val="28"/>
          <w:szCs w:val="28"/>
        </w:rPr>
        <w:t>».</w:t>
      </w:r>
    </w:p>
    <w:p w:rsidR="00E4658C" w:rsidRPr="00822C54" w:rsidRDefault="00E4658C" w:rsidP="006647C8">
      <w:pPr>
        <w:numPr>
          <w:ilvl w:val="0"/>
          <w:numId w:val="2"/>
        </w:numPr>
        <w:spacing w:after="0" w:line="240" w:lineRule="auto"/>
        <w:ind w:left="0" w:firstLine="851"/>
        <w:jc w:val="both"/>
        <w:rPr>
          <w:rFonts w:ascii="Times New Roman" w:hAnsi="Times New Roman" w:cs="Times New Roman"/>
          <w:sz w:val="28"/>
          <w:szCs w:val="28"/>
        </w:rPr>
      </w:pPr>
      <w:r w:rsidRPr="00822C54">
        <w:rPr>
          <w:rFonts w:ascii="Times New Roman" w:hAnsi="Times New Roman" w:cs="Times New Roman"/>
          <w:sz w:val="28"/>
          <w:szCs w:val="28"/>
        </w:rPr>
        <w:t xml:space="preserve">Решение Совета депутатов </w:t>
      </w:r>
      <w:proofErr w:type="spellStart"/>
      <w:r>
        <w:rPr>
          <w:rFonts w:ascii="Times New Roman" w:hAnsi="Times New Roman" w:cs="Times New Roman"/>
          <w:sz w:val="28"/>
          <w:szCs w:val="28"/>
        </w:rPr>
        <w:t>Усть-Качкинского</w:t>
      </w:r>
      <w:proofErr w:type="spellEnd"/>
      <w:r w:rsidRPr="00822C54">
        <w:rPr>
          <w:rFonts w:ascii="Times New Roman" w:hAnsi="Times New Roman" w:cs="Times New Roman"/>
          <w:sz w:val="28"/>
          <w:szCs w:val="28"/>
        </w:rPr>
        <w:t xml:space="preserve"> сельского поселения </w:t>
      </w:r>
      <w:r w:rsidRPr="00822C54">
        <w:rPr>
          <w:rFonts w:ascii="Times New Roman" w:eastAsia="Calibri" w:hAnsi="Times New Roman" w:cs="Times New Roman"/>
          <w:sz w:val="28"/>
          <w:szCs w:val="28"/>
        </w:rPr>
        <w:t xml:space="preserve">от </w:t>
      </w:r>
      <w:r w:rsidRPr="00E4658C">
        <w:rPr>
          <w:rFonts w:ascii="Times New Roman" w:eastAsia="Calibri" w:hAnsi="Times New Roman" w:cs="Times New Roman"/>
          <w:sz w:val="28"/>
          <w:szCs w:val="28"/>
        </w:rPr>
        <w:t>30</w:t>
      </w:r>
      <w:r>
        <w:rPr>
          <w:rFonts w:ascii="Times New Roman" w:eastAsia="Calibri" w:hAnsi="Times New Roman" w:cs="Times New Roman"/>
          <w:sz w:val="28"/>
          <w:szCs w:val="28"/>
        </w:rPr>
        <w:t xml:space="preserve"> мая </w:t>
      </w:r>
      <w:r w:rsidRPr="00E4658C">
        <w:rPr>
          <w:rFonts w:ascii="Times New Roman" w:eastAsia="Calibri" w:hAnsi="Times New Roman" w:cs="Times New Roman"/>
          <w:sz w:val="28"/>
          <w:szCs w:val="28"/>
        </w:rPr>
        <w:t>2022</w:t>
      </w:r>
      <w:r>
        <w:rPr>
          <w:rFonts w:ascii="Times New Roman" w:eastAsia="Calibri" w:hAnsi="Times New Roman" w:cs="Times New Roman"/>
          <w:sz w:val="28"/>
          <w:szCs w:val="28"/>
        </w:rPr>
        <w:t xml:space="preserve"> г.</w:t>
      </w:r>
      <w:r w:rsidRPr="00E4658C">
        <w:rPr>
          <w:rFonts w:ascii="Times New Roman" w:eastAsia="Calibri" w:hAnsi="Times New Roman" w:cs="Times New Roman"/>
          <w:sz w:val="28"/>
          <w:szCs w:val="28"/>
        </w:rPr>
        <w:t xml:space="preserve"> № 228 </w:t>
      </w:r>
      <w:r w:rsidRPr="00822C54">
        <w:rPr>
          <w:rFonts w:ascii="Times New Roman" w:eastAsia="Calibri" w:hAnsi="Times New Roman" w:cs="Times New Roman"/>
          <w:sz w:val="28"/>
          <w:szCs w:val="28"/>
        </w:rPr>
        <w:t>«</w:t>
      </w:r>
      <w:r w:rsidRPr="00E4658C">
        <w:rPr>
          <w:rFonts w:ascii="Times New Roman" w:eastAsia="Calibri" w:hAnsi="Times New Roman" w:cs="Times New Roman"/>
          <w:sz w:val="28"/>
          <w:szCs w:val="28"/>
        </w:rPr>
        <w:t>Об утверждении Положения</w:t>
      </w:r>
      <w:r>
        <w:rPr>
          <w:rFonts w:ascii="Times New Roman" w:eastAsia="Calibri" w:hAnsi="Times New Roman" w:cs="Times New Roman"/>
          <w:sz w:val="28"/>
          <w:szCs w:val="28"/>
        </w:rPr>
        <w:t xml:space="preserve"> о</w:t>
      </w:r>
      <w:r w:rsidRPr="00E4658C">
        <w:rPr>
          <w:rFonts w:ascii="Times New Roman" w:eastAsia="Calibri" w:hAnsi="Times New Roman" w:cs="Times New Roman"/>
          <w:sz w:val="28"/>
          <w:szCs w:val="28"/>
        </w:rPr>
        <w:t xml:space="preserve">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w:t>
      </w:r>
      <w:proofErr w:type="spellStart"/>
      <w:r w:rsidRPr="00E4658C">
        <w:rPr>
          <w:rFonts w:ascii="Times New Roman" w:eastAsia="Calibri" w:hAnsi="Times New Roman" w:cs="Times New Roman"/>
          <w:sz w:val="28"/>
          <w:szCs w:val="28"/>
        </w:rPr>
        <w:t>Усть-Качкинского</w:t>
      </w:r>
      <w:proofErr w:type="spellEnd"/>
      <w:r w:rsidRPr="00E4658C">
        <w:rPr>
          <w:rFonts w:ascii="Times New Roman" w:eastAsia="Calibri" w:hAnsi="Times New Roman" w:cs="Times New Roman"/>
          <w:sz w:val="28"/>
          <w:szCs w:val="28"/>
        </w:rPr>
        <w:t xml:space="preserve"> сельского поселения</w:t>
      </w:r>
      <w:r w:rsidRPr="00822C54">
        <w:rPr>
          <w:rFonts w:ascii="Times New Roman" w:eastAsia="Calibri" w:hAnsi="Times New Roman" w:cs="Times New Roman"/>
          <w:sz w:val="28"/>
          <w:szCs w:val="28"/>
        </w:rPr>
        <w:t>»</w:t>
      </w:r>
      <w:r w:rsidR="006647C8">
        <w:rPr>
          <w:rFonts w:ascii="Times New Roman" w:hAnsi="Times New Roman" w:cs="Times New Roman"/>
          <w:sz w:val="28"/>
          <w:szCs w:val="28"/>
        </w:rPr>
        <w:t>.</w:t>
      </w:r>
    </w:p>
    <w:p w:rsidR="00E4658C" w:rsidRDefault="00E4658C" w:rsidP="006647C8">
      <w:pPr>
        <w:numPr>
          <w:ilvl w:val="0"/>
          <w:numId w:val="2"/>
        </w:numPr>
        <w:spacing w:after="0" w:line="240" w:lineRule="auto"/>
        <w:ind w:left="0" w:firstLine="851"/>
        <w:jc w:val="both"/>
        <w:rPr>
          <w:rFonts w:ascii="Times New Roman" w:hAnsi="Times New Roman" w:cs="Times New Roman"/>
          <w:sz w:val="28"/>
          <w:szCs w:val="28"/>
        </w:rPr>
      </w:pPr>
      <w:r w:rsidRPr="00822C54">
        <w:rPr>
          <w:rFonts w:ascii="Times New Roman" w:hAnsi="Times New Roman" w:cs="Times New Roman"/>
          <w:sz w:val="28"/>
          <w:szCs w:val="28"/>
        </w:rPr>
        <w:t xml:space="preserve">Решение Совета депутатов </w:t>
      </w:r>
      <w:r>
        <w:rPr>
          <w:rFonts w:ascii="Times New Roman" w:hAnsi="Times New Roman" w:cs="Times New Roman"/>
          <w:sz w:val="28"/>
          <w:szCs w:val="28"/>
        </w:rPr>
        <w:t>Хохловского</w:t>
      </w:r>
      <w:r w:rsidRPr="00822C54">
        <w:rPr>
          <w:rFonts w:ascii="Times New Roman" w:hAnsi="Times New Roman" w:cs="Times New Roman"/>
          <w:sz w:val="28"/>
          <w:szCs w:val="28"/>
        </w:rPr>
        <w:t xml:space="preserve"> сельского поселения от </w:t>
      </w:r>
      <w:r w:rsidRPr="00E4658C">
        <w:rPr>
          <w:rFonts w:ascii="Times New Roman" w:hAnsi="Times New Roman" w:cs="Times New Roman"/>
          <w:sz w:val="28"/>
          <w:szCs w:val="28"/>
        </w:rPr>
        <w:t>20</w:t>
      </w:r>
      <w:r>
        <w:rPr>
          <w:rFonts w:ascii="Times New Roman" w:hAnsi="Times New Roman" w:cs="Times New Roman"/>
          <w:sz w:val="28"/>
          <w:szCs w:val="28"/>
        </w:rPr>
        <w:t xml:space="preserve"> апреля </w:t>
      </w:r>
      <w:r w:rsidRPr="00E4658C">
        <w:rPr>
          <w:rFonts w:ascii="Times New Roman" w:hAnsi="Times New Roman" w:cs="Times New Roman"/>
          <w:sz w:val="28"/>
          <w:szCs w:val="28"/>
        </w:rPr>
        <w:t xml:space="preserve">2022 </w:t>
      </w:r>
      <w:r>
        <w:rPr>
          <w:rFonts w:ascii="Times New Roman" w:hAnsi="Times New Roman" w:cs="Times New Roman"/>
          <w:sz w:val="28"/>
          <w:szCs w:val="28"/>
        </w:rPr>
        <w:t xml:space="preserve">г. </w:t>
      </w:r>
      <w:r w:rsidRPr="00E4658C">
        <w:rPr>
          <w:rFonts w:ascii="Times New Roman" w:hAnsi="Times New Roman" w:cs="Times New Roman"/>
          <w:sz w:val="28"/>
          <w:szCs w:val="28"/>
        </w:rPr>
        <w:t xml:space="preserve">№ 186 </w:t>
      </w:r>
      <w:r w:rsidRPr="00822C54">
        <w:rPr>
          <w:rFonts w:ascii="Times New Roman" w:hAnsi="Times New Roman" w:cs="Times New Roman"/>
          <w:sz w:val="28"/>
          <w:szCs w:val="28"/>
        </w:rPr>
        <w:t>«</w:t>
      </w:r>
      <w:r w:rsidRPr="00E4658C">
        <w:rPr>
          <w:rFonts w:ascii="Times New Roman" w:hAnsi="Times New Roman" w:cs="Times New Roman"/>
          <w:sz w:val="28"/>
          <w:szCs w:val="28"/>
        </w:rPr>
        <w:t>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Хохловского сельского поселения</w:t>
      </w:r>
      <w:r w:rsidRPr="00822C54">
        <w:rPr>
          <w:rFonts w:ascii="Times New Roman" w:hAnsi="Times New Roman" w:cs="Times New Roman"/>
          <w:sz w:val="28"/>
          <w:szCs w:val="28"/>
        </w:rPr>
        <w:t>»</w:t>
      </w:r>
      <w:r>
        <w:rPr>
          <w:rFonts w:ascii="Times New Roman" w:hAnsi="Times New Roman" w:cs="Times New Roman"/>
          <w:sz w:val="28"/>
          <w:szCs w:val="28"/>
        </w:rPr>
        <w:t>.</w:t>
      </w:r>
    </w:p>
    <w:p w:rsidR="00E4658C" w:rsidRPr="008D5365" w:rsidRDefault="00E4658C" w:rsidP="008D5365">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p>
    <w:p w:rsidR="008D5365" w:rsidRPr="008D5365" w:rsidRDefault="008D5365" w:rsidP="008D5365">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p>
    <w:p w:rsidR="008D5365" w:rsidRPr="008D5365" w:rsidRDefault="008D5365" w:rsidP="008D5365">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p>
    <w:sectPr w:rsidR="008D5365" w:rsidRPr="008D5365" w:rsidSect="000F4F82">
      <w:pgSz w:w="11906" w:h="16838"/>
      <w:pgMar w:top="1134" w:right="850"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53CE" w:rsidRDefault="00BA53CE" w:rsidP="00D0540A">
      <w:pPr>
        <w:spacing w:after="0" w:line="240" w:lineRule="auto"/>
      </w:pPr>
      <w:r>
        <w:separator/>
      </w:r>
    </w:p>
  </w:endnote>
  <w:endnote w:type="continuationSeparator" w:id="0">
    <w:p w:rsidR="00BA53CE" w:rsidRDefault="00BA53CE" w:rsidP="00D054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53CE" w:rsidRDefault="00BA53CE" w:rsidP="00D0540A">
      <w:pPr>
        <w:spacing w:after="0" w:line="240" w:lineRule="auto"/>
      </w:pPr>
      <w:r>
        <w:separator/>
      </w:r>
    </w:p>
  </w:footnote>
  <w:footnote w:type="continuationSeparator" w:id="0">
    <w:p w:rsidR="00BA53CE" w:rsidRDefault="00BA53CE" w:rsidP="00D054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24831"/>
    <w:multiLevelType w:val="hybridMultilevel"/>
    <w:tmpl w:val="3E781432"/>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93C7221"/>
    <w:multiLevelType w:val="hybridMultilevel"/>
    <w:tmpl w:val="5FD2989C"/>
    <w:lvl w:ilvl="0" w:tplc="A9E67BB6">
      <w:start w:val="1"/>
      <w:numFmt w:val="decimal"/>
      <w:lvlText w:val="2.%1."/>
      <w:lvlJc w:val="left"/>
      <w:pPr>
        <w:ind w:left="720" w:hanging="360"/>
      </w:pPr>
      <w:rPr>
        <w:rFonts w:ascii="Times New Roman" w:hAnsi="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B665DC"/>
    <w:multiLevelType w:val="multilevel"/>
    <w:tmpl w:val="77741782"/>
    <w:lvl w:ilvl="0">
      <w:start w:val="1"/>
      <w:numFmt w:val="decimal"/>
      <w:lvlText w:val="%1."/>
      <w:lvlJc w:val="left"/>
      <w:pPr>
        <w:ind w:left="720" w:hanging="360"/>
      </w:pPr>
    </w:lvl>
    <w:lvl w:ilvl="1">
      <w:start w:val="1"/>
      <w:numFmt w:val="decimal"/>
      <w:isLgl/>
      <w:lvlText w:val="%1.%2."/>
      <w:lvlJc w:val="left"/>
      <w:pPr>
        <w:ind w:left="1287" w:hanging="720"/>
      </w:pPr>
      <w:rPr>
        <w:rFonts w:ascii="Times New Roman" w:hAnsi="Times New Roman" w:cs="Times New Roman" w:hint="default"/>
        <w:b w:val="0"/>
        <w:color w:val="000000"/>
        <w:sz w:val="28"/>
        <w:szCs w:val="28"/>
      </w:rPr>
    </w:lvl>
    <w:lvl w:ilvl="2">
      <w:start w:val="1"/>
      <w:numFmt w:val="decimal"/>
      <w:isLgl/>
      <w:lvlText w:val="%1.%2.%3."/>
      <w:lvlJc w:val="left"/>
      <w:pPr>
        <w:ind w:left="1494" w:hanging="720"/>
      </w:pPr>
      <w:rPr>
        <w:rFonts w:asciiTheme="minorHAnsi" w:hAnsiTheme="minorHAnsi" w:cstheme="minorBidi" w:hint="default"/>
        <w:b w:val="0"/>
        <w:color w:val="000000"/>
      </w:rPr>
    </w:lvl>
    <w:lvl w:ilvl="3">
      <w:start w:val="1"/>
      <w:numFmt w:val="decimal"/>
      <w:isLgl/>
      <w:lvlText w:val="%1.%2.%3.%4."/>
      <w:lvlJc w:val="left"/>
      <w:pPr>
        <w:ind w:left="2061" w:hanging="1080"/>
      </w:pPr>
      <w:rPr>
        <w:rFonts w:asciiTheme="minorHAnsi" w:hAnsiTheme="minorHAnsi" w:cstheme="minorBidi" w:hint="default"/>
        <w:b w:val="0"/>
        <w:color w:val="000000"/>
      </w:rPr>
    </w:lvl>
    <w:lvl w:ilvl="4">
      <w:start w:val="1"/>
      <w:numFmt w:val="decimal"/>
      <w:isLgl/>
      <w:lvlText w:val="%1.%2.%3.%4.%5."/>
      <w:lvlJc w:val="left"/>
      <w:pPr>
        <w:ind w:left="2268" w:hanging="1080"/>
      </w:pPr>
      <w:rPr>
        <w:rFonts w:asciiTheme="minorHAnsi" w:hAnsiTheme="minorHAnsi" w:cstheme="minorBidi" w:hint="default"/>
        <w:b w:val="0"/>
        <w:color w:val="000000"/>
      </w:rPr>
    </w:lvl>
    <w:lvl w:ilvl="5">
      <w:start w:val="1"/>
      <w:numFmt w:val="decimal"/>
      <w:isLgl/>
      <w:lvlText w:val="%1.%2.%3.%4.%5.%6."/>
      <w:lvlJc w:val="left"/>
      <w:pPr>
        <w:ind w:left="2835" w:hanging="1440"/>
      </w:pPr>
      <w:rPr>
        <w:rFonts w:asciiTheme="minorHAnsi" w:hAnsiTheme="minorHAnsi" w:cstheme="minorBidi" w:hint="default"/>
        <w:b w:val="0"/>
        <w:color w:val="000000"/>
      </w:rPr>
    </w:lvl>
    <w:lvl w:ilvl="6">
      <w:start w:val="1"/>
      <w:numFmt w:val="decimal"/>
      <w:isLgl/>
      <w:lvlText w:val="%1.%2.%3.%4.%5.%6.%7."/>
      <w:lvlJc w:val="left"/>
      <w:pPr>
        <w:ind w:left="3402" w:hanging="1800"/>
      </w:pPr>
      <w:rPr>
        <w:rFonts w:asciiTheme="minorHAnsi" w:hAnsiTheme="minorHAnsi" w:cstheme="minorBidi" w:hint="default"/>
        <w:b w:val="0"/>
        <w:color w:val="000000"/>
      </w:rPr>
    </w:lvl>
    <w:lvl w:ilvl="7">
      <w:start w:val="1"/>
      <w:numFmt w:val="decimal"/>
      <w:isLgl/>
      <w:lvlText w:val="%1.%2.%3.%4.%5.%6.%7.%8."/>
      <w:lvlJc w:val="left"/>
      <w:pPr>
        <w:ind w:left="3609" w:hanging="1800"/>
      </w:pPr>
      <w:rPr>
        <w:rFonts w:asciiTheme="minorHAnsi" w:hAnsiTheme="minorHAnsi" w:cstheme="minorBidi" w:hint="default"/>
        <w:b w:val="0"/>
        <w:color w:val="000000"/>
      </w:rPr>
    </w:lvl>
    <w:lvl w:ilvl="8">
      <w:start w:val="1"/>
      <w:numFmt w:val="decimal"/>
      <w:isLgl/>
      <w:lvlText w:val="%1.%2.%3.%4.%5.%6.%7.%8.%9."/>
      <w:lvlJc w:val="left"/>
      <w:pPr>
        <w:ind w:left="4176" w:hanging="2160"/>
      </w:pPr>
      <w:rPr>
        <w:rFonts w:asciiTheme="minorHAnsi" w:hAnsiTheme="minorHAnsi" w:cstheme="minorBidi" w:hint="default"/>
        <w:b w:val="0"/>
        <w:color w:val="000000"/>
      </w:rPr>
    </w:lvl>
  </w:abstractNum>
  <w:abstractNum w:abstractNumId="3" w15:restartNumberingAfterBreak="0">
    <w:nsid w:val="1D626F06"/>
    <w:multiLevelType w:val="hybridMultilevel"/>
    <w:tmpl w:val="D756AF5A"/>
    <w:lvl w:ilvl="0" w:tplc="26BC4D5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234F367C"/>
    <w:multiLevelType w:val="hybridMultilevel"/>
    <w:tmpl w:val="233E833E"/>
    <w:lvl w:ilvl="0" w:tplc="606C876C">
      <w:start w:val="1"/>
      <w:numFmt w:val="decimal"/>
      <w:lvlText w:val="1.%1."/>
      <w:lvlJc w:val="left"/>
      <w:pPr>
        <w:ind w:left="720" w:hanging="360"/>
      </w:pPr>
      <w:rPr>
        <w:rFonts w:ascii="Times New Roman" w:hAnsi="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9854503"/>
    <w:multiLevelType w:val="multilevel"/>
    <w:tmpl w:val="2D209F96"/>
    <w:lvl w:ilvl="0">
      <w:start w:val="1"/>
      <w:numFmt w:val="decimal"/>
      <w:lvlText w:val="%1."/>
      <w:lvlJc w:val="left"/>
      <w:pPr>
        <w:ind w:left="36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6" w15:restartNumberingAfterBreak="0">
    <w:nsid w:val="4A601496"/>
    <w:multiLevelType w:val="multilevel"/>
    <w:tmpl w:val="A470D442"/>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6E022281"/>
    <w:multiLevelType w:val="hybridMultilevel"/>
    <w:tmpl w:val="B186DF42"/>
    <w:lvl w:ilvl="0" w:tplc="479A3FD8">
      <w:start w:val="1"/>
      <w:numFmt w:val="upperRoman"/>
      <w:lvlText w:val="%1."/>
      <w:lvlJc w:val="left"/>
      <w:pPr>
        <w:ind w:left="1571" w:hanging="72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15:restartNumberingAfterBreak="0">
    <w:nsid w:val="7A002BDB"/>
    <w:multiLevelType w:val="hybridMultilevel"/>
    <w:tmpl w:val="14263F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F0D6E91"/>
    <w:multiLevelType w:val="hybridMultilevel"/>
    <w:tmpl w:val="BF722B20"/>
    <w:lvl w:ilvl="0" w:tplc="5DEEFED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7"/>
  </w:num>
  <w:num w:numId="2">
    <w:abstractNumId w:val="2"/>
  </w:num>
  <w:num w:numId="3">
    <w:abstractNumId w:val="4"/>
  </w:num>
  <w:num w:numId="4">
    <w:abstractNumId w:val="1"/>
  </w:num>
  <w:num w:numId="5">
    <w:abstractNumId w:val="5"/>
  </w:num>
  <w:num w:numId="6">
    <w:abstractNumId w:val="6"/>
  </w:num>
  <w:num w:numId="7">
    <w:abstractNumId w:val="9"/>
  </w:num>
  <w:num w:numId="8">
    <w:abstractNumId w:val="0"/>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0072"/>
    <w:rsid w:val="00014CCC"/>
    <w:rsid w:val="000250FE"/>
    <w:rsid w:val="000445A5"/>
    <w:rsid w:val="000474E5"/>
    <w:rsid w:val="00056B15"/>
    <w:rsid w:val="00066D63"/>
    <w:rsid w:val="000B60B0"/>
    <w:rsid w:val="000C0F54"/>
    <w:rsid w:val="000C66DB"/>
    <w:rsid w:val="000D237F"/>
    <w:rsid w:val="000F4F82"/>
    <w:rsid w:val="00105FC1"/>
    <w:rsid w:val="0010685B"/>
    <w:rsid w:val="00114478"/>
    <w:rsid w:val="00147251"/>
    <w:rsid w:val="001714D0"/>
    <w:rsid w:val="001B2D8D"/>
    <w:rsid w:val="001D0F42"/>
    <w:rsid w:val="0022066E"/>
    <w:rsid w:val="002706B3"/>
    <w:rsid w:val="0028400D"/>
    <w:rsid w:val="002C5E2C"/>
    <w:rsid w:val="002E0E51"/>
    <w:rsid w:val="003050FF"/>
    <w:rsid w:val="00330639"/>
    <w:rsid w:val="003371FC"/>
    <w:rsid w:val="0034789F"/>
    <w:rsid w:val="00365035"/>
    <w:rsid w:val="003A2B98"/>
    <w:rsid w:val="003C1008"/>
    <w:rsid w:val="00402AFA"/>
    <w:rsid w:val="00415EF2"/>
    <w:rsid w:val="00437B8B"/>
    <w:rsid w:val="00443BE7"/>
    <w:rsid w:val="004727F2"/>
    <w:rsid w:val="00475E0D"/>
    <w:rsid w:val="00486F36"/>
    <w:rsid w:val="004A505A"/>
    <w:rsid w:val="004B1F3D"/>
    <w:rsid w:val="004B3AD4"/>
    <w:rsid w:val="004B76AC"/>
    <w:rsid w:val="004D4F62"/>
    <w:rsid w:val="0050582C"/>
    <w:rsid w:val="0052759B"/>
    <w:rsid w:val="005355E7"/>
    <w:rsid w:val="00545273"/>
    <w:rsid w:val="00561C0D"/>
    <w:rsid w:val="00576E7A"/>
    <w:rsid w:val="0057787D"/>
    <w:rsid w:val="00581E7F"/>
    <w:rsid w:val="00590A85"/>
    <w:rsid w:val="005C5192"/>
    <w:rsid w:val="005D204F"/>
    <w:rsid w:val="005F2DF6"/>
    <w:rsid w:val="006171E8"/>
    <w:rsid w:val="006173A9"/>
    <w:rsid w:val="00620B43"/>
    <w:rsid w:val="00625D9A"/>
    <w:rsid w:val="006647C8"/>
    <w:rsid w:val="006700FE"/>
    <w:rsid w:val="006B5A12"/>
    <w:rsid w:val="0070294B"/>
    <w:rsid w:val="00715210"/>
    <w:rsid w:val="00721CA4"/>
    <w:rsid w:val="00735ECA"/>
    <w:rsid w:val="00745505"/>
    <w:rsid w:val="007625E4"/>
    <w:rsid w:val="00786B6F"/>
    <w:rsid w:val="007A0759"/>
    <w:rsid w:val="007D29C7"/>
    <w:rsid w:val="00822C54"/>
    <w:rsid w:val="00852D04"/>
    <w:rsid w:val="008933C6"/>
    <w:rsid w:val="00897E65"/>
    <w:rsid w:val="008B57F4"/>
    <w:rsid w:val="008C3FFA"/>
    <w:rsid w:val="008D5365"/>
    <w:rsid w:val="00901DC5"/>
    <w:rsid w:val="00903C2D"/>
    <w:rsid w:val="00911FBD"/>
    <w:rsid w:val="009139E9"/>
    <w:rsid w:val="009231C7"/>
    <w:rsid w:val="00924CA2"/>
    <w:rsid w:val="009353DF"/>
    <w:rsid w:val="00942208"/>
    <w:rsid w:val="009D7F01"/>
    <w:rsid w:val="009E65F5"/>
    <w:rsid w:val="00A1128A"/>
    <w:rsid w:val="00A159E7"/>
    <w:rsid w:val="00A36BC2"/>
    <w:rsid w:val="00A61133"/>
    <w:rsid w:val="00A96222"/>
    <w:rsid w:val="00AA0072"/>
    <w:rsid w:val="00AC7386"/>
    <w:rsid w:val="00AD660E"/>
    <w:rsid w:val="00B07737"/>
    <w:rsid w:val="00B34697"/>
    <w:rsid w:val="00B41475"/>
    <w:rsid w:val="00B82E7E"/>
    <w:rsid w:val="00BA53CE"/>
    <w:rsid w:val="00BB645A"/>
    <w:rsid w:val="00BC235C"/>
    <w:rsid w:val="00BD25A7"/>
    <w:rsid w:val="00BD686C"/>
    <w:rsid w:val="00BF07CC"/>
    <w:rsid w:val="00BF44E0"/>
    <w:rsid w:val="00C11475"/>
    <w:rsid w:val="00C127FE"/>
    <w:rsid w:val="00C53565"/>
    <w:rsid w:val="00C668A8"/>
    <w:rsid w:val="00CA4914"/>
    <w:rsid w:val="00CE3927"/>
    <w:rsid w:val="00CE3F05"/>
    <w:rsid w:val="00CF7FA3"/>
    <w:rsid w:val="00D0540A"/>
    <w:rsid w:val="00D92BD9"/>
    <w:rsid w:val="00DA1B94"/>
    <w:rsid w:val="00DB1019"/>
    <w:rsid w:val="00DD494F"/>
    <w:rsid w:val="00DE0D84"/>
    <w:rsid w:val="00DF10B1"/>
    <w:rsid w:val="00E16AB5"/>
    <w:rsid w:val="00E4658C"/>
    <w:rsid w:val="00E558E9"/>
    <w:rsid w:val="00EE187C"/>
    <w:rsid w:val="00F42AFB"/>
    <w:rsid w:val="00F5670D"/>
    <w:rsid w:val="00FB0320"/>
    <w:rsid w:val="00FB5006"/>
    <w:rsid w:val="00FB69CB"/>
    <w:rsid w:val="00FD3411"/>
    <w:rsid w:val="00FE3966"/>
    <w:rsid w:val="00FE6D1E"/>
    <w:rsid w:val="00FF07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CD746"/>
  <w15:docId w15:val="{BF06F4F7-9ECE-4EE4-AC25-31D535292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21CA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A0072"/>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AA007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A0072"/>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AA0072"/>
    <w:pPr>
      <w:widowControl w:val="0"/>
      <w:autoSpaceDE w:val="0"/>
      <w:autoSpaceDN w:val="0"/>
      <w:spacing w:after="0" w:line="240" w:lineRule="auto"/>
    </w:pPr>
    <w:rPr>
      <w:rFonts w:ascii="Tahoma" w:eastAsiaTheme="minorEastAsia" w:hAnsi="Tahoma" w:cs="Tahoma"/>
      <w:sz w:val="20"/>
      <w:lang w:eastAsia="ru-RU"/>
    </w:rPr>
  </w:style>
  <w:style w:type="paragraph" w:styleId="a3">
    <w:name w:val="Balloon Text"/>
    <w:basedOn w:val="a"/>
    <w:link w:val="a4"/>
    <w:uiPriority w:val="99"/>
    <w:semiHidden/>
    <w:unhideWhenUsed/>
    <w:rsid w:val="004D4F6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D4F62"/>
    <w:rPr>
      <w:rFonts w:ascii="Tahoma" w:hAnsi="Tahoma" w:cs="Tahoma"/>
      <w:sz w:val="16"/>
      <w:szCs w:val="16"/>
    </w:rPr>
  </w:style>
  <w:style w:type="character" w:styleId="a5">
    <w:name w:val="Hyperlink"/>
    <w:basedOn w:val="a0"/>
    <w:uiPriority w:val="99"/>
    <w:unhideWhenUsed/>
    <w:rsid w:val="009D7F01"/>
    <w:rPr>
      <w:color w:val="0000FF" w:themeColor="hyperlink"/>
      <w:u w:val="single"/>
    </w:rPr>
  </w:style>
  <w:style w:type="paragraph" w:styleId="a6">
    <w:name w:val="header"/>
    <w:basedOn w:val="a"/>
    <w:link w:val="a7"/>
    <w:uiPriority w:val="99"/>
    <w:unhideWhenUsed/>
    <w:rsid w:val="00D0540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0540A"/>
  </w:style>
  <w:style w:type="paragraph" w:styleId="a8">
    <w:name w:val="footer"/>
    <w:basedOn w:val="a"/>
    <w:link w:val="a9"/>
    <w:uiPriority w:val="99"/>
    <w:unhideWhenUsed/>
    <w:rsid w:val="00D0540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0540A"/>
  </w:style>
  <w:style w:type="paragraph" w:styleId="aa">
    <w:name w:val="List Paragraph"/>
    <w:basedOn w:val="a"/>
    <w:uiPriority w:val="34"/>
    <w:qFormat/>
    <w:rsid w:val="00822C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0DA117CAE2A64D4D97A9E97AC168FC0D9AC243BEA8CAF4FE2F7A8E49D72304CC2BA32018624D8A7F3498A6B4DeBeFE" TargetMode="External"/><Relationship Id="rId13" Type="http://schemas.openxmlformats.org/officeDocument/2006/relationships/hyperlink" Target="consultantplus://offline/ref=3AF755B0FA81F6BA9015A1BD3348450C0D1C1439EEDD97BF54D4F0E01BDC8761A7EFFF84415FE67FA17BC3519B35898DB6BDF2ABCADCF87Bm5XF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3AF755B0FA81F6BA9015A1BD3348450C0A1F1232ECD597BF54D4F0E01BDC8761B5EFA788405AFC7DA16E9500DDm6X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D7DBC6DB2407B8D63326F07E4EC64ACEDED3EA5D275797CA05A9483925328ED2EBE45F8B8BCFC3A030F7A7874W2ZB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78E47D4DC7C549D9BBB2D9954A1C27859CB053B0FAC9579D9B846C9940F3D9C55CFE7460448427DCB7DEFB198260QAL" TargetMode="External"/><Relationship Id="rId4" Type="http://schemas.openxmlformats.org/officeDocument/2006/relationships/settings" Target="settings.xml"/><Relationship Id="rId9" Type="http://schemas.openxmlformats.org/officeDocument/2006/relationships/hyperlink" Target="consultantplus://offline/ref=78E47D4DC7C549D9BBB2D9954A1C27859BB355BBF8C1579D9B846C9940F3D9C54EFE2C6C45813CDDB7CBAD48C45CC5D03B51E4E92259AEF96CQ0L" TargetMode="External"/><Relationship Id="rId14" Type="http://schemas.openxmlformats.org/officeDocument/2006/relationships/hyperlink" Target="consultantplus://offline/ref=3AF755B0FA81F6BA9015A1BD3348450C0D1C1439EEDD97BF54D4F0E01BDC8761A7EFFF84415FE17EAB7BC3519B35898DB6BDF2ABCADCF87Bm5XF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8681EB-7E3F-463A-8CA3-3D9D9AFB8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4689</Words>
  <Characters>26730</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admkom-01</dc:creator>
  <cp:lastModifiedBy>ИАЗ</cp:lastModifiedBy>
  <cp:revision>4</cp:revision>
  <cp:lastPrinted>2023-01-10T10:25:00Z</cp:lastPrinted>
  <dcterms:created xsi:type="dcterms:W3CDTF">2023-02-16T06:12:00Z</dcterms:created>
  <dcterms:modified xsi:type="dcterms:W3CDTF">2023-02-21T08:09:00Z</dcterms:modified>
</cp:coreProperties>
</file>